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40914" w14:textId="77777777" w:rsidR="009C210D" w:rsidRPr="00B97031" w:rsidRDefault="009C210D" w:rsidP="009C210D">
      <w:pPr>
        <w:spacing w:after="0"/>
        <w:jc w:val="center"/>
        <w:rPr>
          <w:rFonts w:ascii="Times New Roman" w:hAnsi="Times New Roman" w:cs="Times New Roman"/>
          <w:sz w:val="28"/>
          <w:szCs w:val="28"/>
        </w:rPr>
      </w:pPr>
    </w:p>
    <w:p w14:paraId="162D2334" w14:textId="77777777" w:rsidR="009C210D" w:rsidRPr="00B97031" w:rsidRDefault="009C210D" w:rsidP="009C210D">
      <w:pPr>
        <w:spacing w:after="0"/>
        <w:jc w:val="center"/>
        <w:rPr>
          <w:rFonts w:ascii="Times New Roman" w:hAnsi="Times New Roman" w:cs="Times New Roman"/>
          <w:sz w:val="28"/>
          <w:szCs w:val="28"/>
        </w:rPr>
      </w:pPr>
    </w:p>
    <w:p w14:paraId="5CAC3AAF" w14:textId="77777777" w:rsidR="009C210D" w:rsidRPr="00B97031" w:rsidRDefault="009C210D" w:rsidP="009C210D">
      <w:pPr>
        <w:spacing w:after="0"/>
        <w:jc w:val="center"/>
        <w:rPr>
          <w:rFonts w:ascii="Times New Roman" w:hAnsi="Times New Roman" w:cs="Times New Roman"/>
          <w:sz w:val="28"/>
          <w:szCs w:val="28"/>
        </w:rPr>
      </w:pPr>
    </w:p>
    <w:p w14:paraId="56543FA3" w14:textId="77777777" w:rsidR="009C210D" w:rsidRPr="00B97031" w:rsidRDefault="009C210D" w:rsidP="009C210D">
      <w:pPr>
        <w:spacing w:after="0"/>
        <w:jc w:val="center"/>
        <w:rPr>
          <w:rFonts w:ascii="Times New Roman" w:hAnsi="Times New Roman" w:cs="Times New Roman"/>
          <w:sz w:val="28"/>
          <w:szCs w:val="28"/>
        </w:rPr>
      </w:pPr>
    </w:p>
    <w:p w14:paraId="791A37EA" w14:textId="77777777" w:rsidR="009C210D" w:rsidRPr="00B97031" w:rsidRDefault="009C210D" w:rsidP="009C210D">
      <w:pPr>
        <w:spacing w:after="0"/>
        <w:jc w:val="center"/>
        <w:rPr>
          <w:rFonts w:ascii="Times New Roman" w:hAnsi="Times New Roman" w:cs="Times New Roman"/>
          <w:sz w:val="28"/>
          <w:szCs w:val="28"/>
        </w:rPr>
      </w:pPr>
    </w:p>
    <w:p w14:paraId="7DDFF4D4" w14:textId="77777777" w:rsidR="009C210D" w:rsidRPr="00B97031" w:rsidRDefault="009C210D" w:rsidP="009C210D">
      <w:pPr>
        <w:spacing w:after="0"/>
        <w:jc w:val="center"/>
        <w:rPr>
          <w:rFonts w:ascii="Times New Roman" w:hAnsi="Times New Roman" w:cs="Times New Roman"/>
          <w:sz w:val="28"/>
          <w:szCs w:val="28"/>
        </w:rPr>
      </w:pPr>
    </w:p>
    <w:p w14:paraId="13C06DB7" w14:textId="77777777" w:rsidR="009C210D" w:rsidRPr="00B97031" w:rsidRDefault="009C210D" w:rsidP="009C210D">
      <w:pPr>
        <w:spacing w:after="0"/>
        <w:jc w:val="center"/>
        <w:rPr>
          <w:rFonts w:ascii="Times New Roman" w:hAnsi="Times New Roman" w:cs="Times New Roman"/>
          <w:sz w:val="28"/>
          <w:szCs w:val="28"/>
        </w:rPr>
      </w:pPr>
    </w:p>
    <w:p w14:paraId="583DD354" w14:textId="77777777" w:rsidR="009C210D" w:rsidRPr="00B97031" w:rsidRDefault="009C210D" w:rsidP="009C210D">
      <w:pPr>
        <w:spacing w:after="0"/>
        <w:jc w:val="center"/>
        <w:rPr>
          <w:rFonts w:ascii="Times New Roman" w:hAnsi="Times New Roman" w:cs="Times New Roman"/>
          <w:sz w:val="28"/>
          <w:szCs w:val="28"/>
        </w:rPr>
      </w:pPr>
    </w:p>
    <w:p w14:paraId="56E13327" w14:textId="77777777" w:rsidR="009C210D" w:rsidRPr="00B97031" w:rsidRDefault="009C210D" w:rsidP="009C210D">
      <w:pPr>
        <w:spacing w:after="0"/>
        <w:jc w:val="center"/>
        <w:rPr>
          <w:rFonts w:ascii="Times New Roman" w:hAnsi="Times New Roman" w:cs="Times New Roman"/>
          <w:sz w:val="28"/>
          <w:szCs w:val="28"/>
        </w:rPr>
      </w:pPr>
    </w:p>
    <w:p w14:paraId="18743FC1" w14:textId="77777777" w:rsidR="009C210D" w:rsidRPr="00B97031" w:rsidRDefault="009C210D" w:rsidP="009C210D">
      <w:pPr>
        <w:spacing w:after="0"/>
        <w:jc w:val="center"/>
        <w:rPr>
          <w:rFonts w:ascii="Times New Roman" w:hAnsi="Times New Roman" w:cs="Times New Roman"/>
          <w:sz w:val="28"/>
          <w:szCs w:val="28"/>
        </w:rPr>
      </w:pPr>
    </w:p>
    <w:p w14:paraId="3EBE87C2" w14:textId="77777777" w:rsidR="009C210D" w:rsidRPr="00B97031" w:rsidRDefault="009C210D" w:rsidP="009C210D">
      <w:pPr>
        <w:spacing w:after="0"/>
        <w:jc w:val="center"/>
        <w:rPr>
          <w:rFonts w:ascii="Times New Roman" w:hAnsi="Times New Roman" w:cs="Times New Roman"/>
          <w:sz w:val="28"/>
          <w:szCs w:val="28"/>
        </w:rPr>
      </w:pPr>
    </w:p>
    <w:p w14:paraId="2E6B039B" w14:textId="77777777" w:rsidR="009C210D" w:rsidRPr="00B97031" w:rsidRDefault="009C210D" w:rsidP="009C210D">
      <w:pPr>
        <w:spacing w:after="0"/>
        <w:jc w:val="center"/>
        <w:rPr>
          <w:rFonts w:ascii="Times New Roman" w:hAnsi="Times New Roman" w:cs="Times New Roman"/>
          <w:sz w:val="28"/>
          <w:szCs w:val="28"/>
        </w:rPr>
      </w:pPr>
    </w:p>
    <w:p w14:paraId="5A761AE3" w14:textId="77777777" w:rsidR="009C210D" w:rsidRPr="00B97031" w:rsidRDefault="009C210D" w:rsidP="009C210D">
      <w:pPr>
        <w:spacing w:after="0"/>
        <w:jc w:val="center"/>
        <w:rPr>
          <w:rFonts w:ascii="Times New Roman" w:hAnsi="Times New Roman" w:cs="Times New Roman"/>
          <w:sz w:val="28"/>
          <w:szCs w:val="28"/>
        </w:rPr>
      </w:pPr>
    </w:p>
    <w:p w14:paraId="7FF25E89" w14:textId="77777777" w:rsidR="009C210D" w:rsidRPr="00B97031" w:rsidRDefault="009C210D" w:rsidP="009C210D">
      <w:pPr>
        <w:spacing w:after="0"/>
        <w:jc w:val="center"/>
        <w:rPr>
          <w:rFonts w:ascii="Times New Roman" w:hAnsi="Times New Roman" w:cs="Times New Roman"/>
          <w:sz w:val="28"/>
          <w:szCs w:val="28"/>
        </w:rPr>
      </w:pPr>
      <w:r w:rsidRPr="00B97031">
        <w:rPr>
          <w:rFonts w:ascii="Times New Roman" w:hAnsi="Times New Roman" w:cs="Times New Roman"/>
          <w:sz w:val="28"/>
          <w:szCs w:val="28"/>
        </w:rPr>
        <w:t xml:space="preserve">Сроки проведения независимой экспертизы </w:t>
      </w:r>
    </w:p>
    <w:p w14:paraId="1021B970" w14:textId="77777777" w:rsidR="009C210D" w:rsidRPr="00B97031" w:rsidRDefault="009C210D" w:rsidP="009C210D">
      <w:pPr>
        <w:spacing w:after="0"/>
        <w:jc w:val="center"/>
        <w:rPr>
          <w:rFonts w:ascii="Times New Roman" w:hAnsi="Times New Roman" w:cs="Times New Roman"/>
          <w:sz w:val="28"/>
          <w:szCs w:val="28"/>
        </w:rPr>
      </w:pPr>
      <w:r w:rsidRPr="00B97031">
        <w:rPr>
          <w:rFonts w:ascii="Times New Roman" w:hAnsi="Times New Roman" w:cs="Times New Roman"/>
          <w:sz w:val="28"/>
          <w:szCs w:val="28"/>
          <w:lang w:bidi="ru-RU"/>
        </w:rPr>
        <w:t>проекта нормативного правового акта администрации</w:t>
      </w:r>
    </w:p>
    <w:p w14:paraId="78D3C757" w14:textId="77777777" w:rsidR="009C210D" w:rsidRPr="00B97031" w:rsidRDefault="009C210D" w:rsidP="009C210D">
      <w:pPr>
        <w:spacing w:after="0"/>
        <w:jc w:val="center"/>
        <w:rPr>
          <w:rFonts w:ascii="Times New Roman" w:hAnsi="Times New Roman" w:cs="Times New Roman"/>
          <w:sz w:val="28"/>
          <w:szCs w:val="28"/>
        </w:rPr>
      </w:pPr>
      <w:r w:rsidRPr="00B97031">
        <w:rPr>
          <w:rFonts w:ascii="Times New Roman" w:hAnsi="Times New Roman" w:cs="Times New Roman"/>
          <w:sz w:val="28"/>
          <w:szCs w:val="28"/>
        </w:rPr>
        <w:t xml:space="preserve">7 дней, </w:t>
      </w:r>
    </w:p>
    <w:p w14:paraId="6F9343A6" w14:textId="51AF5597" w:rsidR="009C210D" w:rsidRPr="00B97031" w:rsidRDefault="009C210D" w:rsidP="009C210D">
      <w:pPr>
        <w:spacing w:after="0"/>
        <w:jc w:val="center"/>
        <w:rPr>
          <w:rFonts w:ascii="Times New Roman" w:hAnsi="Times New Roman" w:cs="Times New Roman"/>
          <w:sz w:val="28"/>
          <w:szCs w:val="28"/>
        </w:rPr>
      </w:pPr>
      <w:r w:rsidRPr="00B97031">
        <w:rPr>
          <w:rFonts w:ascii="Times New Roman" w:hAnsi="Times New Roman" w:cs="Times New Roman"/>
          <w:sz w:val="28"/>
          <w:szCs w:val="28"/>
        </w:rPr>
        <w:t xml:space="preserve">с </w:t>
      </w:r>
      <w:r w:rsidR="00B97031" w:rsidRPr="00B97031">
        <w:rPr>
          <w:rFonts w:ascii="Times New Roman" w:hAnsi="Times New Roman" w:cs="Times New Roman"/>
          <w:sz w:val="28"/>
          <w:szCs w:val="28"/>
        </w:rPr>
        <w:t>05.05</w:t>
      </w:r>
      <w:r w:rsidRPr="00B97031">
        <w:rPr>
          <w:rFonts w:ascii="Times New Roman" w:hAnsi="Times New Roman" w:cs="Times New Roman"/>
          <w:sz w:val="28"/>
          <w:szCs w:val="28"/>
        </w:rPr>
        <w:t xml:space="preserve">.2025 по </w:t>
      </w:r>
      <w:r w:rsidR="00B97031" w:rsidRPr="00B97031">
        <w:rPr>
          <w:rFonts w:ascii="Times New Roman" w:hAnsi="Times New Roman" w:cs="Times New Roman"/>
          <w:sz w:val="28"/>
          <w:szCs w:val="28"/>
        </w:rPr>
        <w:t>12.05</w:t>
      </w:r>
      <w:r w:rsidRPr="00B97031">
        <w:rPr>
          <w:rFonts w:ascii="Times New Roman" w:hAnsi="Times New Roman" w:cs="Times New Roman"/>
          <w:sz w:val="28"/>
          <w:szCs w:val="28"/>
        </w:rPr>
        <w:t xml:space="preserve">.2025 включительно </w:t>
      </w:r>
    </w:p>
    <w:p w14:paraId="7F9718A2" w14:textId="09E4DDBD" w:rsidR="00D65435" w:rsidRPr="00B97031" w:rsidRDefault="009C210D" w:rsidP="009C210D">
      <w:pPr>
        <w:spacing w:after="0"/>
        <w:jc w:val="center"/>
        <w:rPr>
          <w:rFonts w:ascii="Times New Roman" w:hAnsi="Times New Roman" w:cs="Times New Roman"/>
          <w:sz w:val="28"/>
          <w:szCs w:val="28"/>
        </w:rPr>
      </w:pPr>
      <w:r w:rsidRPr="00B97031">
        <w:rPr>
          <w:rFonts w:ascii="Times New Roman" w:hAnsi="Times New Roman" w:cs="Times New Roman"/>
          <w:sz w:val="28"/>
          <w:szCs w:val="28"/>
        </w:rPr>
        <w:t xml:space="preserve">замечания по проекту направлять по адресу электронной почты: </w:t>
      </w:r>
      <w:hyperlink r:id="rId7" w:history="1">
        <w:r w:rsidR="00D65435" w:rsidRPr="00B97031">
          <w:rPr>
            <w:rStyle w:val="a3"/>
            <w:rFonts w:ascii="Times New Roman" w:hAnsi="Times New Roman" w:cs="Times New Roman"/>
            <w:sz w:val="28"/>
            <w:szCs w:val="28"/>
          </w:rPr>
          <w:t>info@sverdlovo-adm.ru</w:t>
        </w:r>
      </w:hyperlink>
    </w:p>
    <w:p w14:paraId="77AF5384" w14:textId="77777777" w:rsidR="00B97031" w:rsidRPr="00B97031" w:rsidRDefault="00D65435" w:rsidP="00B97031">
      <w:pPr>
        <w:jc w:val="center"/>
        <w:rPr>
          <w:rFonts w:ascii="Times New Roman" w:hAnsi="Times New Roman" w:cs="Times New Roman"/>
          <w:b/>
          <w:sz w:val="28"/>
          <w:szCs w:val="28"/>
        </w:rPr>
      </w:pPr>
      <w:r w:rsidRPr="00B97031">
        <w:rPr>
          <w:rFonts w:ascii="Times New Roman" w:hAnsi="Times New Roman" w:cs="Times New Roman"/>
          <w:sz w:val="28"/>
          <w:szCs w:val="28"/>
        </w:rPr>
        <w:br w:type="page"/>
      </w:r>
      <w:r w:rsidR="00B97031" w:rsidRPr="00B97031">
        <w:rPr>
          <w:rFonts w:ascii="Times New Roman" w:hAnsi="Times New Roman" w:cs="Times New Roman"/>
          <w:color w:val="FFFFFF"/>
          <w:sz w:val="28"/>
          <w:szCs w:val="28"/>
        </w:rPr>
        <w:lastRenderedPageBreak/>
        <w:t>пи</w:t>
      </w:r>
      <w:r w:rsidR="00B97031" w:rsidRPr="00B97031">
        <w:rPr>
          <w:rFonts w:ascii="Times New Roman" w:hAnsi="Times New Roman" w:cs="Times New Roman"/>
          <w:noProof/>
        </w:rPr>
        <w:drawing>
          <wp:inline distT="0" distB="0" distL="0" distR="0" wp14:anchorId="6B4F10E3" wp14:editId="5347C275">
            <wp:extent cx="552450" cy="809625"/>
            <wp:effectExtent l="0" t="0" r="0" b="9525"/>
            <wp:docPr id="1" name="Рисунок 1" descr="свердлова_гер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9625"/>
                    </a:xfrm>
                    <a:prstGeom prst="rect">
                      <a:avLst/>
                    </a:prstGeom>
                    <a:noFill/>
                    <a:ln>
                      <a:noFill/>
                    </a:ln>
                  </pic:spPr>
                </pic:pic>
              </a:graphicData>
            </a:graphic>
          </wp:inline>
        </w:drawing>
      </w:r>
    </w:p>
    <w:p w14:paraId="1C23E771" w14:textId="77777777" w:rsidR="00B97031" w:rsidRPr="00B97031" w:rsidRDefault="00B97031" w:rsidP="00B97031">
      <w:pPr>
        <w:jc w:val="center"/>
        <w:rPr>
          <w:rFonts w:ascii="Times New Roman" w:hAnsi="Times New Roman" w:cs="Times New Roman"/>
          <w:b/>
          <w:sz w:val="28"/>
          <w:szCs w:val="28"/>
        </w:rPr>
      </w:pPr>
    </w:p>
    <w:p w14:paraId="28729087" w14:textId="77777777" w:rsidR="00B97031" w:rsidRPr="00B97031" w:rsidRDefault="00B97031" w:rsidP="00B97031">
      <w:pPr>
        <w:jc w:val="center"/>
        <w:rPr>
          <w:rFonts w:ascii="Times New Roman" w:hAnsi="Times New Roman" w:cs="Times New Roman"/>
          <w:b/>
          <w:sz w:val="28"/>
          <w:szCs w:val="28"/>
        </w:rPr>
      </w:pPr>
      <w:r w:rsidRPr="00B97031">
        <w:rPr>
          <w:rFonts w:ascii="Times New Roman" w:hAnsi="Times New Roman" w:cs="Times New Roman"/>
          <w:b/>
          <w:sz w:val="28"/>
          <w:szCs w:val="28"/>
        </w:rPr>
        <w:t>Свердловское городское поселение</w:t>
      </w:r>
    </w:p>
    <w:p w14:paraId="4E1F408B" w14:textId="77777777" w:rsidR="00B97031" w:rsidRPr="00B97031" w:rsidRDefault="00B97031" w:rsidP="00B97031">
      <w:pPr>
        <w:jc w:val="center"/>
        <w:rPr>
          <w:rFonts w:ascii="Times New Roman" w:hAnsi="Times New Roman" w:cs="Times New Roman"/>
          <w:b/>
          <w:sz w:val="28"/>
          <w:szCs w:val="28"/>
        </w:rPr>
      </w:pPr>
      <w:r w:rsidRPr="00B97031">
        <w:rPr>
          <w:rFonts w:ascii="Times New Roman" w:hAnsi="Times New Roman" w:cs="Times New Roman"/>
          <w:b/>
          <w:sz w:val="28"/>
          <w:szCs w:val="28"/>
        </w:rPr>
        <w:t>Всеволожского муниципального района</w:t>
      </w:r>
    </w:p>
    <w:p w14:paraId="1FFBE280" w14:textId="77777777" w:rsidR="00B97031" w:rsidRPr="00B97031" w:rsidRDefault="00B97031" w:rsidP="00B97031">
      <w:pPr>
        <w:jc w:val="center"/>
        <w:rPr>
          <w:rFonts w:ascii="Times New Roman" w:hAnsi="Times New Roman" w:cs="Times New Roman"/>
          <w:b/>
          <w:sz w:val="28"/>
          <w:szCs w:val="28"/>
        </w:rPr>
      </w:pPr>
      <w:r w:rsidRPr="00B97031">
        <w:rPr>
          <w:rFonts w:ascii="Times New Roman" w:hAnsi="Times New Roman" w:cs="Times New Roman"/>
          <w:b/>
          <w:sz w:val="28"/>
          <w:szCs w:val="28"/>
        </w:rPr>
        <w:t>Ленинградской области</w:t>
      </w:r>
    </w:p>
    <w:p w14:paraId="1D2CFF5A" w14:textId="77777777" w:rsidR="00B97031" w:rsidRPr="00B97031" w:rsidRDefault="00B97031" w:rsidP="00B97031">
      <w:pPr>
        <w:jc w:val="center"/>
        <w:rPr>
          <w:rFonts w:ascii="Times New Roman" w:hAnsi="Times New Roman" w:cs="Times New Roman"/>
          <w:b/>
          <w:sz w:val="28"/>
          <w:szCs w:val="28"/>
        </w:rPr>
      </w:pPr>
    </w:p>
    <w:p w14:paraId="624CD1AC" w14:textId="77777777" w:rsidR="00B97031" w:rsidRPr="00B97031" w:rsidRDefault="00B97031" w:rsidP="00B97031">
      <w:pPr>
        <w:jc w:val="center"/>
        <w:rPr>
          <w:rFonts w:ascii="Times New Roman" w:hAnsi="Times New Roman" w:cs="Times New Roman"/>
          <w:b/>
          <w:sz w:val="28"/>
          <w:szCs w:val="28"/>
        </w:rPr>
      </w:pPr>
      <w:r w:rsidRPr="00B97031">
        <w:rPr>
          <w:rFonts w:ascii="Times New Roman" w:hAnsi="Times New Roman" w:cs="Times New Roman"/>
          <w:b/>
          <w:sz w:val="28"/>
          <w:szCs w:val="28"/>
        </w:rPr>
        <w:t>АДМИНИСТРАЦИЯ</w:t>
      </w:r>
    </w:p>
    <w:p w14:paraId="3814933E" w14:textId="77777777" w:rsidR="00B97031" w:rsidRPr="00B97031" w:rsidRDefault="00B97031" w:rsidP="00B97031">
      <w:pPr>
        <w:jc w:val="center"/>
        <w:rPr>
          <w:rFonts w:ascii="Times New Roman" w:hAnsi="Times New Roman" w:cs="Times New Roman"/>
          <w:b/>
          <w:sz w:val="28"/>
          <w:szCs w:val="28"/>
        </w:rPr>
      </w:pPr>
    </w:p>
    <w:p w14:paraId="0861909C" w14:textId="77777777" w:rsidR="00B97031" w:rsidRPr="00B97031" w:rsidRDefault="00B97031" w:rsidP="00B97031">
      <w:pPr>
        <w:keepNext/>
        <w:keepLines/>
        <w:jc w:val="center"/>
        <w:rPr>
          <w:rFonts w:ascii="Times New Roman" w:hAnsi="Times New Roman" w:cs="Times New Roman"/>
          <w:b/>
          <w:spacing w:val="40"/>
          <w:sz w:val="28"/>
          <w:szCs w:val="28"/>
        </w:rPr>
      </w:pPr>
      <w:r w:rsidRPr="00B97031">
        <w:rPr>
          <w:rFonts w:ascii="Times New Roman" w:hAnsi="Times New Roman" w:cs="Times New Roman"/>
          <w:b/>
          <w:sz w:val="28"/>
          <w:szCs w:val="28"/>
        </w:rPr>
        <w:t>ПОСТАНОВЛЕНИЕ</w:t>
      </w:r>
    </w:p>
    <w:p w14:paraId="21F57768" w14:textId="77777777" w:rsidR="00B97031" w:rsidRPr="00B97031" w:rsidRDefault="00B97031" w:rsidP="00B97031">
      <w:pPr>
        <w:keepNext/>
        <w:keepLines/>
        <w:rPr>
          <w:rFonts w:ascii="Times New Roman" w:hAnsi="Times New Roman" w:cs="Times New Roman"/>
        </w:rPr>
      </w:pPr>
    </w:p>
    <w:p w14:paraId="60F2963D" w14:textId="77777777" w:rsidR="00B97031" w:rsidRPr="00B97031" w:rsidRDefault="00B97031" w:rsidP="00B97031">
      <w:pPr>
        <w:keepNext/>
        <w:keepLines/>
        <w:rPr>
          <w:rFonts w:ascii="Times New Roman" w:hAnsi="Times New Roman" w:cs="Times New Roman"/>
        </w:rPr>
      </w:pPr>
    </w:p>
    <w:p w14:paraId="557A8A9C" w14:textId="77777777" w:rsidR="00B97031" w:rsidRPr="00B97031" w:rsidRDefault="00B97031" w:rsidP="00B97031">
      <w:pPr>
        <w:keepNext/>
        <w:keepLines/>
        <w:rPr>
          <w:rFonts w:ascii="Times New Roman" w:hAnsi="Times New Roman" w:cs="Times New Roman"/>
          <w:sz w:val="28"/>
        </w:rPr>
      </w:pPr>
      <w:r w:rsidRPr="00B97031">
        <w:rPr>
          <w:rFonts w:ascii="Times New Roman" w:hAnsi="Times New Roman" w:cs="Times New Roman"/>
          <w:sz w:val="28"/>
        </w:rPr>
        <w:t>«___» _______2025 г.                                                                                  № ______</w:t>
      </w:r>
    </w:p>
    <w:p w14:paraId="59246474" w14:textId="77777777" w:rsidR="00B97031" w:rsidRPr="00B97031" w:rsidRDefault="00B97031" w:rsidP="00B97031">
      <w:pPr>
        <w:keepNext/>
        <w:keepLines/>
        <w:rPr>
          <w:rFonts w:ascii="Times New Roman" w:hAnsi="Times New Roman" w:cs="Times New Roman"/>
          <w:sz w:val="28"/>
        </w:rPr>
      </w:pPr>
      <w:proofErr w:type="spellStart"/>
      <w:r w:rsidRPr="00B97031">
        <w:rPr>
          <w:rFonts w:ascii="Times New Roman" w:hAnsi="Times New Roman" w:cs="Times New Roman"/>
          <w:sz w:val="28"/>
        </w:rPr>
        <w:t>г.п</w:t>
      </w:r>
      <w:proofErr w:type="spellEnd"/>
      <w:r w:rsidRPr="00B97031">
        <w:rPr>
          <w:rFonts w:ascii="Times New Roman" w:hAnsi="Times New Roman" w:cs="Times New Roman"/>
          <w:sz w:val="28"/>
        </w:rPr>
        <w:t>. им. Свердлова</w:t>
      </w:r>
    </w:p>
    <w:p w14:paraId="642E918D" w14:textId="77777777" w:rsidR="00B97031" w:rsidRPr="00B97031" w:rsidRDefault="00B97031" w:rsidP="00B97031">
      <w:pPr>
        <w:shd w:val="clear" w:color="auto" w:fill="FFFFFF"/>
        <w:tabs>
          <w:tab w:val="left" w:pos="5954"/>
        </w:tabs>
        <w:spacing w:before="100" w:beforeAutospacing="1" w:line="240" w:lineRule="atLeast"/>
        <w:ind w:right="4251"/>
        <w:jc w:val="both"/>
        <w:rPr>
          <w:rFonts w:ascii="Times New Roman" w:hAnsi="Times New Roman" w:cs="Times New Roman"/>
          <w:color w:val="000000"/>
          <w:sz w:val="28"/>
          <w:szCs w:val="28"/>
        </w:rPr>
      </w:pPr>
      <w:bookmarkStart w:id="0" w:name="_Hlk117154810"/>
      <w:bookmarkStart w:id="1" w:name="_Hlk108621302"/>
      <w:r w:rsidRPr="00B97031">
        <w:rPr>
          <w:rFonts w:ascii="Times New Roman" w:hAnsi="Times New Roman" w:cs="Times New Roman"/>
          <w:color w:val="000000"/>
          <w:sz w:val="28"/>
          <w:szCs w:val="28"/>
        </w:rPr>
        <w:t>Об утверждении административного регламента по предоставлению муниципальной услуги</w:t>
      </w:r>
      <w:bookmarkStart w:id="2" w:name="_Hlk117247261"/>
      <w:r w:rsidRPr="00B97031">
        <w:rPr>
          <w:rFonts w:ascii="Times New Roman" w:hAnsi="Times New Roman" w:cs="Times New Roman"/>
          <w:color w:val="000000"/>
          <w:sz w:val="28"/>
          <w:szCs w:val="28"/>
        </w:rPr>
        <w:t xml:space="preserve"> </w:t>
      </w:r>
      <w:bookmarkEnd w:id="0"/>
      <w:bookmarkEnd w:id="2"/>
      <w:r w:rsidRPr="00B97031">
        <w:rPr>
          <w:rFonts w:ascii="Times New Roman" w:hAnsi="Times New Roman" w:cs="Times New Roman"/>
          <w:color w:val="000000"/>
          <w:sz w:val="28"/>
          <w:szCs w:val="28"/>
        </w:rPr>
        <w:t>«Включение в реестр мест (площадок) накопления твёрдых коммунальных отходов» на территории Свердловского городского поселения Всеволожского муниципального района Ленинградской области</w:t>
      </w:r>
    </w:p>
    <w:bookmarkEnd w:id="1"/>
    <w:p w14:paraId="6992BF23" w14:textId="77777777" w:rsidR="00B97031" w:rsidRPr="00B97031" w:rsidRDefault="00B97031" w:rsidP="00B97031">
      <w:pPr>
        <w:shd w:val="clear" w:color="auto" w:fill="FFFFFF"/>
        <w:tabs>
          <w:tab w:val="left" w:pos="709"/>
          <w:tab w:val="left" w:pos="851"/>
          <w:tab w:val="left" w:pos="8789"/>
        </w:tabs>
        <w:ind w:firstLine="709"/>
        <w:jc w:val="both"/>
        <w:rPr>
          <w:rFonts w:ascii="Times New Roman" w:hAnsi="Times New Roman" w:cs="Times New Roman"/>
          <w:color w:val="000000"/>
          <w:sz w:val="28"/>
          <w:szCs w:val="28"/>
        </w:rPr>
      </w:pPr>
    </w:p>
    <w:p w14:paraId="3DBB97A7" w14:textId="77777777" w:rsidR="00B97031" w:rsidRPr="00B97031" w:rsidRDefault="00B97031" w:rsidP="00B97031">
      <w:pPr>
        <w:shd w:val="clear" w:color="auto" w:fill="FFFFFF"/>
        <w:tabs>
          <w:tab w:val="left" w:pos="709"/>
          <w:tab w:val="left" w:pos="851"/>
          <w:tab w:val="left" w:pos="8789"/>
        </w:tabs>
        <w:ind w:firstLine="709"/>
        <w:jc w:val="both"/>
        <w:rPr>
          <w:rFonts w:ascii="Times New Roman" w:hAnsi="Times New Roman" w:cs="Times New Roman"/>
          <w:color w:val="000000"/>
          <w:sz w:val="28"/>
          <w:szCs w:val="28"/>
        </w:rPr>
      </w:pPr>
      <w:r w:rsidRPr="00B97031">
        <w:rPr>
          <w:rFonts w:ascii="Times New Roman" w:hAnsi="Times New Roman" w:cs="Times New Roman"/>
          <w:color w:val="000000"/>
          <w:sz w:val="28"/>
          <w:szCs w:val="28"/>
        </w:rPr>
        <w:t xml:space="preserve">Руководствуясь Федеральным законом от 06.10.2003 № 131-ФЗ </w:t>
      </w:r>
      <w:r w:rsidRPr="00B97031">
        <w:rPr>
          <w:rFonts w:ascii="Times New Roman" w:hAnsi="Times New Roman" w:cs="Times New Roman"/>
          <w:color w:val="000000"/>
          <w:sz w:val="28"/>
          <w:szCs w:val="28"/>
        </w:rPr>
        <w:br/>
        <w:t xml:space="preserve">«Об общих принципах организации местного самоуправления в Российской Федерации», Федеральным законом от 27.10.2010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w:t>
      </w:r>
      <w:r w:rsidRPr="00B97031">
        <w:rPr>
          <w:rFonts w:ascii="Times New Roman" w:hAnsi="Times New Roman" w:cs="Times New Roman"/>
          <w:color w:val="000000"/>
          <w:sz w:val="28"/>
          <w:szCs w:val="28"/>
          <w:lang w:val="ru"/>
        </w:rPr>
        <w:t>постановляет</w:t>
      </w:r>
      <w:r w:rsidRPr="00B97031">
        <w:rPr>
          <w:rFonts w:ascii="Times New Roman" w:hAnsi="Times New Roman" w:cs="Times New Roman"/>
          <w:color w:val="000000"/>
          <w:sz w:val="28"/>
          <w:szCs w:val="28"/>
        </w:rPr>
        <w:t>:</w:t>
      </w:r>
    </w:p>
    <w:p w14:paraId="60B5B7C2" w14:textId="77777777" w:rsidR="00B97031" w:rsidRPr="00B97031" w:rsidRDefault="00B97031" w:rsidP="00B97031">
      <w:pPr>
        <w:shd w:val="clear" w:color="auto" w:fill="FFFFFF"/>
        <w:tabs>
          <w:tab w:val="left" w:pos="709"/>
          <w:tab w:val="left" w:pos="851"/>
          <w:tab w:val="left" w:pos="8789"/>
        </w:tabs>
        <w:ind w:firstLine="709"/>
        <w:jc w:val="both"/>
        <w:rPr>
          <w:rFonts w:ascii="Times New Roman" w:hAnsi="Times New Roman" w:cs="Times New Roman"/>
          <w:color w:val="000000"/>
          <w:sz w:val="28"/>
          <w:szCs w:val="28"/>
        </w:rPr>
      </w:pPr>
    </w:p>
    <w:p w14:paraId="3657825E" w14:textId="77777777" w:rsidR="00B97031" w:rsidRPr="00B97031" w:rsidRDefault="00B97031" w:rsidP="00B97031">
      <w:pPr>
        <w:numPr>
          <w:ilvl w:val="0"/>
          <w:numId w:val="34"/>
        </w:numPr>
        <w:shd w:val="clear" w:color="auto" w:fill="FFFFFF"/>
        <w:tabs>
          <w:tab w:val="left" w:pos="709"/>
          <w:tab w:val="left" w:pos="1134"/>
        </w:tabs>
        <w:suppressAutoHyphens/>
        <w:spacing w:after="0" w:line="240" w:lineRule="auto"/>
        <w:ind w:left="0" w:firstLine="851"/>
        <w:jc w:val="both"/>
        <w:rPr>
          <w:rFonts w:ascii="Times New Roman" w:hAnsi="Times New Roman" w:cs="Times New Roman"/>
          <w:color w:val="000000"/>
          <w:sz w:val="28"/>
          <w:szCs w:val="28"/>
        </w:rPr>
      </w:pPr>
      <w:r w:rsidRPr="00B97031">
        <w:rPr>
          <w:rFonts w:ascii="Times New Roman" w:hAnsi="Times New Roman" w:cs="Times New Roman"/>
          <w:color w:val="000000"/>
          <w:sz w:val="28"/>
          <w:szCs w:val="28"/>
        </w:rPr>
        <w:lastRenderedPageBreak/>
        <w:t>Утвердить административный регламент по предоставлению муниципальной услуги «Включение в реестр мест (площадок) накопления твердых коммунальных отходов» на территории Свердловского городского поселения Всеволожского муниципального района Ленинградской области», согласно приложению к настоящему постановлению.</w:t>
      </w:r>
    </w:p>
    <w:p w14:paraId="56311169" w14:textId="77777777" w:rsidR="00B97031" w:rsidRPr="00B97031" w:rsidRDefault="00B97031" w:rsidP="00B97031">
      <w:pPr>
        <w:numPr>
          <w:ilvl w:val="0"/>
          <w:numId w:val="34"/>
        </w:numPr>
        <w:shd w:val="clear" w:color="auto" w:fill="FFFFFF"/>
        <w:tabs>
          <w:tab w:val="left" w:pos="709"/>
          <w:tab w:val="left" w:pos="993"/>
          <w:tab w:val="left" w:pos="1134"/>
        </w:tabs>
        <w:suppressAutoHyphens/>
        <w:spacing w:after="0" w:line="240" w:lineRule="auto"/>
        <w:ind w:left="0" w:firstLine="851"/>
        <w:jc w:val="both"/>
        <w:rPr>
          <w:rFonts w:ascii="Times New Roman" w:hAnsi="Times New Roman" w:cs="Times New Roman"/>
          <w:color w:val="000000"/>
          <w:sz w:val="28"/>
          <w:szCs w:val="28"/>
        </w:rPr>
      </w:pPr>
      <w:r w:rsidRPr="00B97031">
        <w:rPr>
          <w:rFonts w:ascii="Times New Roman" w:hAnsi="Times New Roman" w:cs="Times New Roman"/>
          <w:color w:val="000000"/>
          <w:sz w:val="28"/>
          <w:szCs w:val="28"/>
        </w:rPr>
        <w:t xml:space="preserve">Постановление администрации от 15.08.2024 № 766/01-03 </w:t>
      </w:r>
      <w:r w:rsidRPr="00B97031">
        <w:rPr>
          <w:rFonts w:ascii="Times New Roman" w:hAnsi="Times New Roman" w:cs="Times New Roman"/>
          <w:color w:val="000000"/>
          <w:sz w:val="28"/>
          <w:szCs w:val="28"/>
        </w:rPr>
        <w:br/>
        <w:t>«Об утверждении административного регламента по предоставлению муниципальной услуги «Включение в реестр мест (площадок) накопления твердых коммунальных отходов» на территории Свердловского городского поселения Всеволожского муниципального района Ленинградской области» считать утратившими силу.</w:t>
      </w:r>
    </w:p>
    <w:p w14:paraId="3375CB01" w14:textId="77777777" w:rsidR="00B97031" w:rsidRPr="00B97031" w:rsidRDefault="00B97031" w:rsidP="00B97031">
      <w:pPr>
        <w:numPr>
          <w:ilvl w:val="0"/>
          <w:numId w:val="34"/>
        </w:numPr>
        <w:shd w:val="clear" w:color="auto" w:fill="FFFFFF"/>
        <w:tabs>
          <w:tab w:val="left" w:pos="709"/>
          <w:tab w:val="left" w:pos="1134"/>
        </w:tabs>
        <w:suppressAutoHyphens/>
        <w:spacing w:after="0" w:line="240" w:lineRule="auto"/>
        <w:ind w:left="0" w:firstLine="851"/>
        <w:jc w:val="both"/>
        <w:rPr>
          <w:rFonts w:ascii="Times New Roman" w:hAnsi="Times New Roman" w:cs="Times New Roman"/>
          <w:color w:val="000000"/>
          <w:sz w:val="28"/>
          <w:szCs w:val="28"/>
        </w:rPr>
      </w:pPr>
      <w:r w:rsidRPr="00B97031">
        <w:rPr>
          <w:rFonts w:ascii="Times New Roman" w:hAnsi="Times New Roman" w:cs="Times New Roman"/>
          <w:color w:val="000000"/>
          <w:sz w:val="28"/>
          <w:szCs w:val="28"/>
        </w:rPr>
        <w:t xml:space="preserve">Настоящее постановление подлежит официальному опубликованию </w:t>
      </w:r>
      <w:r w:rsidRPr="00B97031">
        <w:rPr>
          <w:rFonts w:ascii="Times New Roman" w:hAnsi="Times New Roman" w:cs="Times New Roman"/>
          <w:color w:val="000000"/>
          <w:sz w:val="28"/>
          <w:szCs w:val="28"/>
        </w:rPr>
        <w:br/>
        <w:t xml:space="preserve">в газете «Всеволожские вести» приложение «Невский берег» и размещению </w:t>
      </w:r>
      <w:r w:rsidRPr="00B97031">
        <w:rPr>
          <w:rFonts w:ascii="Times New Roman" w:hAnsi="Times New Roman" w:cs="Times New Roman"/>
          <w:color w:val="000000"/>
          <w:sz w:val="28"/>
          <w:szCs w:val="28"/>
        </w:rPr>
        <w:br/>
        <w:t>на официальном сайте администрации в сети Интернет.</w:t>
      </w:r>
    </w:p>
    <w:p w14:paraId="48F9A161" w14:textId="77777777" w:rsidR="00B97031" w:rsidRPr="00B97031" w:rsidRDefault="00B97031" w:rsidP="00B97031">
      <w:pPr>
        <w:numPr>
          <w:ilvl w:val="0"/>
          <w:numId w:val="34"/>
        </w:numPr>
        <w:shd w:val="clear" w:color="auto" w:fill="FFFFFF"/>
        <w:tabs>
          <w:tab w:val="left" w:pos="709"/>
          <w:tab w:val="left" w:pos="1134"/>
        </w:tabs>
        <w:suppressAutoHyphens/>
        <w:spacing w:after="0" w:line="240" w:lineRule="auto"/>
        <w:ind w:left="0" w:firstLine="851"/>
        <w:jc w:val="both"/>
        <w:rPr>
          <w:rFonts w:ascii="Times New Roman" w:hAnsi="Times New Roman" w:cs="Times New Roman"/>
          <w:color w:val="000000"/>
          <w:sz w:val="28"/>
          <w:szCs w:val="28"/>
        </w:rPr>
      </w:pPr>
      <w:r w:rsidRPr="00B97031">
        <w:rPr>
          <w:rFonts w:ascii="Times New Roman" w:hAnsi="Times New Roman" w:cs="Times New Roman"/>
          <w:color w:val="000000"/>
          <w:sz w:val="28"/>
          <w:szCs w:val="28"/>
        </w:rPr>
        <w:t>Настоящее постановление вступает в силу после его официального опубликования.</w:t>
      </w:r>
    </w:p>
    <w:p w14:paraId="2BB0F309" w14:textId="77777777" w:rsidR="00B97031" w:rsidRPr="00B97031" w:rsidRDefault="00B97031" w:rsidP="00B97031">
      <w:pPr>
        <w:numPr>
          <w:ilvl w:val="0"/>
          <w:numId w:val="34"/>
        </w:numPr>
        <w:shd w:val="clear" w:color="auto" w:fill="FFFFFF"/>
        <w:tabs>
          <w:tab w:val="left" w:pos="709"/>
          <w:tab w:val="left" w:pos="993"/>
          <w:tab w:val="left" w:pos="1134"/>
        </w:tabs>
        <w:suppressAutoHyphens/>
        <w:spacing w:after="0" w:line="240" w:lineRule="auto"/>
        <w:ind w:left="0" w:firstLine="851"/>
        <w:jc w:val="both"/>
        <w:rPr>
          <w:rFonts w:ascii="Times New Roman" w:hAnsi="Times New Roman" w:cs="Times New Roman"/>
          <w:color w:val="000000"/>
          <w:sz w:val="28"/>
          <w:szCs w:val="28"/>
        </w:rPr>
      </w:pPr>
      <w:r w:rsidRPr="00B97031">
        <w:rPr>
          <w:rFonts w:ascii="Times New Roman" w:hAnsi="Times New Roman" w:cs="Times New Roman"/>
          <w:color w:val="000000"/>
          <w:sz w:val="28"/>
          <w:szCs w:val="28"/>
        </w:rPr>
        <w:t xml:space="preserve">Контроль за исполнением настоящего постановления возложить </w:t>
      </w:r>
      <w:r w:rsidRPr="00B97031">
        <w:rPr>
          <w:rFonts w:ascii="Times New Roman" w:hAnsi="Times New Roman" w:cs="Times New Roman"/>
          <w:color w:val="000000"/>
          <w:sz w:val="28"/>
          <w:szCs w:val="28"/>
        </w:rPr>
        <w:br/>
        <w:t xml:space="preserve">на заместителя главы администрации по жилищно-коммунальному хозяйству </w:t>
      </w:r>
      <w:r w:rsidRPr="00B97031">
        <w:rPr>
          <w:rFonts w:ascii="Times New Roman" w:hAnsi="Times New Roman" w:cs="Times New Roman"/>
          <w:color w:val="000000"/>
          <w:sz w:val="28"/>
          <w:szCs w:val="28"/>
        </w:rPr>
        <w:br/>
        <w:t>и благоустройству А.А. Плавского.</w:t>
      </w:r>
    </w:p>
    <w:p w14:paraId="3E687038" w14:textId="77777777" w:rsidR="00B97031" w:rsidRPr="00B97031" w:rsidRDefault="00B97031" w:rsidP="00B97031">
      <w:pPr>
        <w:tabs>
          <w:tab w:val="left" w:pos="8789"/>
        </w:tabs>
        <w:ind w:right="709"/>
        <w:jc w:val="both"/>
        <w:rPr>
          <w:rFonts w:ascii="Times New Roman" w:eastAsia="Calibri" w:hAnsi="Times New Roman" w:cs="Times New Roman"/>
          <w:color w:val="000000"/>
          <w:sz w:val="28"/>
          <w:szCs w:val="28"/>
          <w:highlight w:val="yellow"/>
        </w:rPr>
      </w:pPr>
    </w:p>
    <w:p w14:paraId="47A5E6EA" w14:textId="77777777" w:rsidR="00B97031" w:rsidRPr="00B97031" w:rsidRDefault="00B97031" w:rsidP="00B97031">
      <w:pPr>
        <w:tabs>
          <w:tab w:val="left" w:pos="8789"/>
        </w:tabs>
        <w:ind w:right="709"/>
        <w:jc w:val="both"/>
        <w:rPr>
          <w:rFonts w:ascii="Times New Roman" w:eastAsia="Calibri" w:hAnsi="Times New Roman" w:cs="Times New Roman"/>
          <w:color w:val="000000"/>
          <w:sz w:val="28"/>
          <w:szCs w:val="28"/>
          <w:highlight w:val="yellow"/>
        </w:rPr>
      </w:pPr>
    </w:p>
    <w:p w14:paraId="42987F4A" w14:textId="77777777" w:rsidR="00B97031" w:rsidRPr="00B97031" w:rsidRDefault="00B97031" w:rsidP="00B97031">
      <w:pPr>
        <w:tabs>
          <w:tab w:val="left" w:pos="8789"/>
        </w:tabs>
        <w:jc w:val="both"/>
        <w:rPr>
          <w:rFonts w:ascii="Times New Roman" w:hAnsi="Times New Roman" w:cs="Times New Roman"/>
          <w:color w:val="000000"/>
          <w:sz w:val="28"/>
          <w:szCs w:val="28"/>
        </w:rPr>
      </w:pPr>
      <w:r w:rsidRPr="00B97031">
        <w:rPr>
          <w:rFonts w:ascii="Times New Roman" w:hAnsi="Times New Roman" w:cs="Times New Roman"/>
          <w:color w:val="000000"/>
          <w:sz w:val="28"/>
          <w:szCs w:val="28"/>
        </w:rPr>
        <w:t>Глава администрации                                                                               В.И. Тулаев</w:t>
      </w:r>
    </w:p>
    <w:p w14:paraId="6F582361" w14:textId="77777777" w:rsidR="00B97031" w:rsidRPr="00B97031" w:rsidRDefault="00B97031" w:rsidP="00B97031">
      <w:pPr>
        <w:tabs>
          <w:tab w:val="left" w:pos="8789"/>
        </w:tabs>
        <w:jc w:val="both"/>
        <w:rPr>
          <w:rFonts w:ascii="Times New Roman" w:hAnsi="Times New Roman" w:cs="Times New Roman"/>
          <w:color w:val="000000"/>
          <w:sz w:val="28"/>
          <w:szCs w:val="28"/>
        </w:rPr>
      </w:pPr>
    </w:p>
    <w:p w14:paraId="235236DA"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240F115A"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71198076"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7A6215BE"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1FE90300"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4924DCE8"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263B9C2E"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57E359C4"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47F791DD"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7FA3A712"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444D4AEF"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64409427"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1C809A80"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0CB3DD6C"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6B421F32"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62B3AC62"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21E9291C"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08DAD42B"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4E0A238D"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7602BF52"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6272AA98"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64076228"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0A4D89AD"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p>
    <w:p w14:paraId="5BA76FF6" w14:textId="77777777" w:rsidR="00B97031" w:rsidRPr="00B97031" w:rsidRDefault="00B97031" w:rsidP="00B97031">
      <w:pPr>
        <w:spacing w:after="200" w:line="276" w:lineRule="auto"/>
        <w:rPr>
          <w:rFonts w:ascii="Times New Roman" w:hAnsi="Times New Roman" w:cs="Times New Roman"/>
          <w:bCs/>
          <w:sz w:val="28"/>
          <w:szCs w:val="28"/>
        </w:rPr>
      </w:pPr>
      <w:r w:rsidRPr="00B97031">
        <w:rPr>
          <w:rFonts w:ascii="Times New Roman" w:hAnsi="Times New Roman" w:cs="Times New Roman"/>
          <w:bCs/>
          <w:sz w:val="28"/>
          <w:szCs w:val="28"/>
        </w:rPr>
        <w:br w:type="page"/>
      </w:r>
    </w:p>
    <w:p w14:paraId="417F2076"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r w:rsidRPr="00B97031">
        <w:rPr>
          <w:rFonts w:ascii="Times New Roman" w:hAnsi="Times New Roman" w:cs="Times New Roman"/>
          <w:bCs/>
          <w:sz w:val="28"/>
          <w:szCs w:val="28"/>
        </w:rPr>
        <w:lastRenderedPageBreak/>
        <w:t>Приложение</w:t>
      </w:r>
    </w:p>
    <w:p w14:paraId="450D1E84"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r w:rsidRPr="00B97031">
        <w:rPr>
          <w:rFonts w:ascii="Times New Roman" w:hAnsi="Times New Roman" w:cs="Times New Roman"/>
          <w:bCs/>
          <w:sz w:val="28"/>
          <w:szCs w:val="28"/>
        </w:rPr>
        <w:t>к постановлению администрации</w:t>
      </w:r>
    </w:p>
    <w:p w14:paraId="23588B04" w14:textId="77777777" w:rsidR="00B97031" w:rsidRPr="00B97031" w:rsidRDefault="00B97031" w:rsidP="00B97031">
      <w:pPr>
        <w:widowControl w:val="0"/>
        <w:tabs>
          <w:tab w:val="left" w:pos="142"/>
          <w:tab w:val="left" w:pos="284"/>
        </w:tabs>
        <w:autoSpaceDE w:val="0"/>
        <w:autoSpaceDN w:val="0"/>
        <w:adjustRightInd w:val="0"/>
        <w:ind w:left="-567" w:firstLine="340"/>
        <w:jc w:val="right"/>
        <w:outlineLvl w:val="0"/>
        <w:rPr>
          <w:rFonts w:ascii="Times New Roman" w:hAnsi="Times New Roman" w:cs="Times New Roman"/>
          <w:bCs/>
          <w:sz w:val="28"/>
          <w:szCs w:val="28"/>
        </w:rPr>
      </w:pPr>
      <w:r w:rsidRPr="00B97031">
        <w:rPr>
          <w:rFonts w:ascii="Times New Roman" w:hAnsi="Times New Roman" w:cs="Times New Roman"/>
          <w:bCs/>
          <w:sz w:val="28"/>
          <w:szCs w:val="28"/>
        </w:rPr>
        <w:t>от ________ 2025 № ______</w:t>
      </w:r>
    </w:p>
    <w:p w14:paraId="16D9E2DC" w14:textId="77777777" w:rsidR="00B97031" w:rsidRPr="00B97031" w:rsidRDefault="00B97031" w:rsidP="00B97031">
      <w:pPr>
        <w:widowControl w:val="0"/>
        <w:tabs>
          <w:tab w:val="left" w:pos="142"/>
          <w:tab w:val="left" w:pos="284"/>
        </w:tabs>
        <w:autoSpaceDE w:val="0"/>
        <w:autoSpaceDN w:val="0"/>
        <w:adjustRightInd w:val="0"/>
        <w:ind w:left="-567" w:firstLine="340"/>
        <w:jc w:val="center"/>
        <w:outlineLvl w:val="0"/>
        <w:rPr>
          <w:rFonts w:ascii="Times New Roman" w:hAnsi="Times New Roman" w:cs="Times New Roman"/>
          <w:b/>
          <w:bCs/>
          <w:sz w:val="28"/>
          <w:szCs w:val="28"/>
        </w:rPr>
      </w:pPr>
    </w:p>
    <w:p w14:paraId="3FE0D38F" w14:textId="77777777" w:rsidR="00B97031" w:rsidRPr="00B97031" w:rsidRDefault="00B97031" w:rsidP="00B97031">
      <w:pPr>
        <w:widowControl w:val="0"/>
        <w:tabs>
          <w:tab w:val="left" w:pos="142"/>
          <w:tab w:val="left" w:pos="284"/>
        </w:tabs>
        <w:autoSpaceDE w:val="0"/>
        <w:autoSpaceDN w:val="0"/>
        <w:adjustRightInd w:val="0"/>
        <w:ind w:left="-567" w:firstLine="340"/>
        <w:jc w:val="center"/>
        <w:outlineLvl w:val="0"/>
        <w:rPr>
          <w:rFonts w:ascii="Times New Roman" w:hAnsi="Times New Roman" w:cs="Times New Roman"/>
          <w:b/>
          <w:bCs/>
          <w:sz w:val="28"/>
          <w:szCs w:val="28"/>
        </w:rPr>
      </w:pPr>
      <w:r w:rsidRPr="00B97031">
        <w:rPr>
          <w:rFonts w:ascii="Times New Roman" w:hAnsi="Times New Roman" w:cs="Times New Roman"/>
          <w:b/>
          <w:bCs/>
          <w:sz w:val="28"/>
          <w:szCs w:val="28"/>
        </w:rPr>
        <w:t>Административный регламент</w:t>
      </w:r>
    </w:p>
    <w:p w14:paraId="2F20F349" w14:textId="77777777" w:rsidR="00B97031" w:rsidRPr="00B97031" w:rsidRDefault="00B97031" w:rsidP="00B97031">
      <w:pPr>
        <w:widowControl w:val="0"/>
        <w:tabs>
          <w:tab w:val="left" w:pos="142"/>
          <w:tab w:val="left" w:pos="284"/>
        </w:tabs>
        <w:autoSpaceDE w:val="0"/>
        <w:autoSpaceDN w:val="0"/>
        <w:adjustRightInd w:val="0"/>
        <w:ind w:left="-567" w:firstLine="340"/>
        <w:jc w:val="center"/>
        <w:outlineLvl w:val="0"/>
        <w:rPr>
          <w:rFonts w:ascii="Times New Roman" w:hAnsi="Times New Roman" w:cs="Times New Roman"/>
          <w:b/>
          <w:bCs/>
          <w:sz w:val="28"/>
          <w:szCs w:val="28"/>
        </w:rPr>
      </w:pPr>
      <w:r w:rsidRPr="00B97031">
        <w:rPr>
          <w:rFonts w:ascii="Times New Roman" w:hAnsi="Times New Roman" w:cs="Times New Roman"/>
          <w:b/>
          <w:bCs/>
          <w:sz w:val="28"/>
          <w:szCs w:val="28"/>
        </w:rPr>
        <w:t>по предоставлению муниципальной услуги «Включение в реестр мест (площадок) накопления твёрдых коммунальных отходов»</w:t>
      </w:r>
    </w:p>
    <w:p w14:paraId="1E22054C" w14:textId="77777777" w:rsidR="00B97031" w:rsidRPr="00B97031" w:rsidRDefault="00B97031" w:rsidP="00B97031">
      <w:pPr>
        <w:widowControl w:val="0"/>
        <w:tabs>
          <w:tab w:val="left" w:pos="142"/>
          <w:tab w:val="left" w:pos="284"/>
        </w:tabs>
        <w:autoSpaceDE w:val="0"/>
        <w:autoSpaceDN w:val="0"/>
        <w:adjustRightInd w:val="0"/>
        <w:ind w:left="-567" w:firstLine="340"/>
        <w:jc w:val="center"/>
        <w:outlineLvl w:val="0"/>
        <w:rPr>
          <w:rFonts w:ascii="Times New Roman" w:hAnsi="Times New Roman" w:cs="Times New Roman"/>
          <w:b/>
          <w:bCs/>
          <w:sz w:val="28"/>
          <w:szCs w:val="28"/>
        </w:rPr>
      </w:pPr>
      <w:r w:rsidRPr="00B97031">
        <w:rPr>
          <w:rFonts w:ascii="Times New Roman" w:hAnsi="Times New Roman" w:cs="Times New Roman"/>
          <w:b/>
          <w:bCs/>
          <w:sz w:val="28"/>
          <w:szCs w:val="28"/>
        </w:rPr>
        <w:t xml:space="preserve">на территории Свердловского городского поселения </w:t>
      </w:r>
      <w:r w:rsidRPr="00B97031">
        <w:rPr>
          <w:rFonts w:ascii="Times New Roman" w:hAnsi="Times New Roman" w:cs="Times New Roman"/>
          <w:b/>
          <w:bCs/>
          <w:sz w:val="28"/>
          <w:szCs w:val="28"/>
        </w:rPr>
        <w:br/>
        <w:t>Всеволожского муниципального района Ленинградской области»</w:t>
      </w:r>
    </w:p>
    <w:p w14:paraId="1A31FCEB" w14:textId="77777777" w:rsidR="00B97031" w:rsidRPr="00B97031" w:rsidRDefault="00B97031" w:rsidP="00B97031">
      <w:pPr>
        <w:widowControl w:val="0"/>
        <w:tabs>
          <w:tab w:val="left" w:pos="142"/>
          <w:tab w:val="left" w:pos="284"/>
        </w:tabs>
        <w:autoSpaceDE w:val="0"/>
        <w:autoSpaceDN w:val="0"/>
        <w:adjustRightInd w:val="0"/>
        <w:ind w:left="-567" w:firstLine="340"/>
        <w:jc w:val="center"/>
        <w:outlineLvl w:val="0"/>
        <w:rPr>
          <w:rFonts w:ascii="Times New Roman" w:hAnsi="Times New Roman" w:cs="Times New Roman"/>
          <w:b/>
          <w:bCs/>
          <w:sz w:val="28"/>
          <w:szCs w:val="28"/>
        </w:rPr>
      </w:pPr>
    </w:p>
    <w:p w14:paraId="0AC081B7" w14:textId="77777777" w:rsidR="00B97031" w:rsidRPr="00B97031" w:rsidRDefault="00B97031" w:rsidP="00B97031">
      <w:pPr>
        <w:widowControl w:val="0"/>
        <w:tabs>
          <w:tab w:val="left" w:pos="142"/>
          <w:tab w:val="left" w:pos="284"/>
        </w:tabs>
        <w:autoSpaceDE w:val="0"/>
        <w:autoSpaceDN w:val="0"/>
        <w:adjustRightInd w:val="0"/>
        <w:ind w:left="-567"/>
        <w:jc w:val="center"/>
        <w:outlineLvl w:val="0"/>
        <w:rPr>
          <w:rFonts w:ascii="Times New Roman" w:hAnsi="Times New Roman" w:cs="Times New Roman"/>
          <w:b/>
          <w:bCs/>
          <w:sz w:val="28"/>
          <w:szCs w:val="28"/>
        </w:rPr>
      </w:pPr>
      <w:bookmarkStart w:id="3" w:name="sub_1001"/>
      <w:r w:rsidRPr="00B97031">
        <w:rPr>
          <w:rFonts w:ascii="Times New Roman" w:hAnsi="Times New Roman" w:cs="Times New Roman"/>
          <w:b/>
          <w:bCs/>
          <w:sz w:val="28"/>
          <w:szCs w:val="28"/>
        </w:rPr>
        <w:t>1. Общие положения</w:t>
      </w:r>
    </w:p>
    <w:p w14:paraId="163D01C1" w14:textId="77777777" w:rsidR="00B97031" w:rsidRPr="00B97031" w:rsidRDefault="00B97031" w:rsidP="00B97031">
      <w:pPr>
        <w:widowControl w:val="0"/>
        <w:tabs>
          <w:tab w:val="left" w:pos="142"/>
          <w:tab w:val="left" w:pos="284"/>
        </w:tabs>
        <w:autoSpaceDE w:val="0"/>
        <w:autoSpaceDN w:val="0"/>
        <w:adjustRightInd w:val="0"/>
        <w:ind w:left="-567"/>
        <w:jc w:val="center"/>
        <w:outlineLvl w:val="0"/>
        <w:rPr>
          <w:rFonts w:ascii="Times New Roman" w:hAnsi="Times New Roman" w:cs="Times New Roman"/>
          <w:b/>
          <w:bCs/>
          <w:sz w:val="28"/>
          <w:szCs w:val="28"/>
        </w:rPr>
      </w:pPr>
    </w:p>
    <w:p w14:paraId="3D790C66" w14:textId="77777777" w:rsidR="00B97031" w:rsidRPr="00B97031" w:rsidRDefault="00B97031" w:rsidP="00B97031">
      <w:pPr>
        <w:pStyle w:val="ac"/>
        <w:widowControl w:val="0"/>
        <w:numPr>
          <w:ilvl w:val="1"/>
          <w:numId w:val="54"/>
        </w:numPr>
        <w:tabs>
          <w:tab w:val="left" w:pos="142"/>
          <w:tab w:val="left" w:pos="284"/>
          <w:tab w:val="left" w:pos="1418"/>
        </w:tabs>
        <w:autoSpaceDE w:val="0"/>
        <w:autoSpaceDN w:val="0"/>
        <w:adjustRightInd w:val="0"/>
        <w:spacing w:after="0" w:line="240" w:lineRule="auto"/>
        <w:ind w:left="0" w:firstLine="709"/>
        <w:contextualSpacing/>
        <w:jc w:val="both"/>
        <w:rPr>
          <w:rFonts w:ascii="Times New Roman" w:hAnsi="Times New Roman" w:cs="Times New Roman"/>
          <w:sz w:val="28"/>
          <w:szCs w:val="28"/>
        </w:rPr>
      </w:pPr>
      <w:bookmarkStart w:id="4" w:name="sub_1011"/>
      <w:bookmarkEnd w:id="3"/>
      <w:r w:rsidRPr="00B97031">
        <w:rPr>
          <w:rFonts w:ascii="Times New Roman" w:hAnsi="Times New Roman" w:cs="Times New Roman"/>
          <w:sz w:val="28"/>
          <w:szCs w:val="28"/>
        </w:rPr>
        <w:t xml:space="preserve">Настоящий административный регламент предоставления муниципальной услуги «Включение в реестр </w:t>
      </w:r>
      <w:r w:rsidRPr="00B97031">
        <w:rPr>
          <w:rFonts w:ascii="Times New Roman" w:hAnsi="Times New Roman" w:cs="Times New Roman"/>
          <w:bCs/>
          <w:sz w:val="28"/>
          <w:szCs w:val="28"/>
        </w:rPr>
        <w:t>мест (площадок) накопления твёрдых коммунальных отходов»</w:t>
      </w:r>
      <w:r w:rsidRPr="00B97031">
        <w:rPr>
          <w:rFonts w:ascii="Times New Roman" w:hAnsi="Times New Roman" w:cs="Times New Roman"/>
          <w:sz w:val="28"/>
          <w:szCs w:val="28"/>
        </w:rPr>
        <w:t xml:space="preserve"> (далее – административный регламент, муниципальная услуга) определяет порядок и стандарт предоставления муниципальной услуги, определяет сроки и последовательность административных процедур (действий) администрации Свердловского городского поселения (далее – администрации) при предоставлении муниципальной услуги.</w:t>
      </w:r>
    </w:p>
    <w:p w14:paraId="67DD833D" w14:textId="77777777" w:rsidR="00B97031" w:rsidRPr="00B97031" w:rsidRDefault="00B97031" w:rsidP="00B97031">
      <w:pPr>
        <w:pStyle w:val="ac"/>
        <w:widowControl w:val="0"/>
        <w:numPr>
          <w:ilvl w:val="1"/>
          <w:numId w:val="54"/>
        </w:numPr>
        <w:tabs>
          <w:tab w:val="left" w:pos="142"/>
          <w:tab w:val="left" w:pos="284"/>
          <w:tab w:val="left" w:pos="1418"/>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B97031">
        <w:rPr>
          <w:rFonts w:ascii="Times New Roman" w:hAnsi="Times New Roman" w:cs="Times New Roman"/>
          <w:sz w:val="28"/>
          <w:szCs w:val="28"/>
        </w:rPr>
        <w:t xml:space="preserve">Заявителями, имеющими право на получение муниципальной услуги, являются индивидуальные предприниматели и юридические лица </w:t>
      </w:r>
      <w:r w:rsidRPr="00B97031">
        <w:rPr>
          <w:rFonts w:ascii="Times New Roman" w:hAnsi="Times New Roman" w:cs="Times New Roman"/>
          <w:sz w:val="28"/>
          <w:szCs w:val="28"/>
        </w:rPr>
        <w:br/>
        <w:t xml:space="preserve">(за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на которых в соответствии </w:t>
      </w:r>
      <w:r w:rsidRPr="00B97031">
        <w:rPr>
          <w:rFonts w:ascii="Times New Roman" w:hAnsi="Times New Roman" w:cs="Times New Roman"/>
          <w:sz w:val="28"/>
          <w:szCs w:val="28"/>
        </w:rPr>
        <w:br/>
        <w:t xml:space="preserve">с законодательством Российской Федерации лежит обязанность по включению сведений о </w:t>
      </w:r>
      <w:r w:rsidRPr="00B97031">
        <w:rPr>
          <w:rFonts w:ascii="Times New Roman" w:hAnsi="Times New Roman" w:cs="Times New Roman"/>
          <w:bCs/>
          <w:sz w:val="28"/>
          <w:szCs w:val="28"/>
        </w:rPr>
        <w:t>месте (площадке) накопления твёрдых коммунальных отходов</w:t>
      </w:r>
      <w:r w:rsidRPr="00B97031">
        <w:rPr>
          <w:rFonts w:ascii="Times New Roman" w:hAnsi="Times New Roman" w:cs="Times New Roman"/>
          <w:sz w:val="28"/>
          <w:szCs w:val="28"/>
        </w:rPr>
        <w:t xml:space="preserve"> </w:t>
      </w:r>
      <w:r w:rsidRPr="00B97031">
        <w:rPr>
          <w:rFonts w:ascii="Times New Roman" w:hAnsi="Times New Roman" w:cs="Times New Roman"/>
          <w:sz w:val="28"/>
          <w:szCs w:val="28"/>
        </w:rPr>
        <w:br/>
        <w:t>в реестр</w:t>
      </w:r>
      <w:r w:rsidRPr="00B97031">
        <w:rPr>
          <w:rFonts w:ascii="Times New Roman" w:hAnsi="Times New Roman" w:cs="Times New Roman"/>
          <w:bCs/>
          <w:sz w:val="28"/>
          <w:szCs w:val="28"/>
        </w:rPr>
        <w:t xml:space="preserve"> мест (площадок) накопления твёрдых коммунальных отходов </w:t>
      </w:r>
      <w:r w:rsidRPr="00B97031">
        <w:rPr>
          <w:rFonts w:ascii="Times New Roman" w:hAnsi="Times New Roman" w:cs="Times New Roman"/>
          <w:bCs/>
          <w:sz w:val="28"/>
          <w:szCs w:val="28"/>
        </w:rPr>
        <w:br/>
        <w:t>(далее – Реестр)</w:t>
      </w:r>
      <w:r w:rsidRPr="00B97031">
        <w:rPr>
          <w:rFonts w:ascii="Times New Roman" w:hAnsi="Times New Roman" w:cs="Times New Roman"/>
          <w:sz w:val="28"/>
          <w:szCs w:val="28"/>
        </w:rPr>
        <w:t>.</w:t>
      </w:r>
    </w:p>
    <w:bookmarkEnd w:id="4"/>
    <w:p w14:paraId="3800A15D" w14:textId="77777777" w:rsidR="00B97031" w:rsidRPr="00B97031" w:rsidRDefault="00B97031" w:rsidP="00B97031">
      <w:pPr>
        <w:autoSpaceDE w:val="0"/>
        <w:autoSpaceDN w:val="0"/>
        <w:adjustRightInd w:val="0"/>
        <w:ind w:firstLine="708"/>
        <w:jc w:val="both"/>
        <w:rPr>
          <w:rFonts w:ascii="Times New Roman" w:hAnsi="Times New Roman" w:cs="Times New Roman"/>
          <w:sz w:val="28"/>
          <w:szCs w:val="28"/>
        </w:rPr>
      </w:pPr>
      <w:r w:rsidRPr="00B97031">
        <w:rPr>
          <w:rFonts w:ascii="Times New Roman" w:hAnsi="Times New Roman" w:cs="Times New Roman"/>
          <w:sz w:val="28"/>
          <w:szCs w:val="28"/>
        </w:rPr>
        <w:t>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представители заявителей).</w:t>
      </w:r>
    </w:p>
    <w:p w14:paraId="0B3B3D56" w14:textId="77777777" w:rsidR="00B97031" w:rsidRPr="00B97031" w:rsidRDefault="00B97031" w:rsidP="00B97031">
      <w:pPr>
        <w:pStyle w:val="ac"/>
        <w:widowControl w:val="0"/>
        <w:numPr>
          <w:ilvl w:val="1"/>
          <w:numId w:val="54"/>
        </w:numPr>
        <w:tabs>
          <w:tab w:val="left" w:pos="142"/>
          <w:tab w:val="left" w:pos="284"/>
          <w:tab w:val="left" w:pos="1418"/>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B97031">
        <w:rPr>
          <w:rFonts w:ascii="Times New Roman" w:hAnsi="Times New Roman" w:cs="Times New Roman"/>
          <w:sz w:val="28"/>
          <w:szCs w:val="28"/>
        </w:rPr>
        <w:t xml:space="preserve">Информация о месте нахождения организаций, участвующих </w:t>
      </w:r>
      <w:r w:rsidRPr="00B97031">
        <w:rPr>
          <w:rFonts w:ascii="Times New Roman" w:hAnsi="Times New Roman" w:cs="Times New Roman"/>
          <w:sz w:val="28"/>
          <w:szCs w:val="28"/>
        </w:rPr>
        <w:br/>
        <w:t xml:space="preserve">в предоставлении услуги (далее – организации) и не являющихся многофункциональными центрами предоставления государственных </w:t>
      </w:r>
      <w:r w:rsidRPr="00B97031">
        <w:rPr>
          <w:rFonts w:ascii="Times New Roman" w:hAnsi="Times New Roman" w:cs="Times New Roman"/>
          <w:sz w:val="28"/>
          <w:szCs w:val="28"/>
        </w:rPr>
        <w:br/>
      </w:r>
      <w:r w:rsidRPr="00B97031">
        <w:rPr>
          <w:rFonts w:ascii="Times New Roman" w:hAnsi="Times New Roman" w:cs="Times New Roman"/>
          <w:sz w:val="28"/>
          <w:szCs w:val="28"/>
        </w:rPr>
        <w:lastRenderedPageBreak/>
        <w:t>и муниципальных услуг, графиках работы, контактных телефонах, адресах электронной почты (далее – сведения информационного характера) размещаются:</w:t>
      </w:r>
    </w:p>
    <w:p w14:paraId="7AACC9D4" w14:textId="77777777" w:rsidR="00B97031" w:rsidRPr="00B97031" w:rsidRDefault="00B97031" w:rsidP="00B97031">
      <w:pPr>
        <w:pStyle w:val="ac"/>
        <w:widowControl w:val="0"/>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14:paraId="51C7D60E" w14:textId="77777777" w:rsidR="00B97031" w:rsidRPr="00B97031" w:rsidRDefault="00B97031" w:rsidP="00B97031">
      <w:pPr>
        <w:pStyle w:val="ac"/>
        <w:widowControl w:val="0"/>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8"/>
          <w:szCs w:val="28"/>
        </w:rPr>
      </w:pPr>
      <w:r w:rsidRPr="00B97031">
        <w:rPr>
          <w:rFonts w:ascii="Times New Roman" w:hAnsi="Times New Roman" w:cs="Times New Roman"/>
          <w:sz w:val="28"/>
          <w:szCs w:val="28"/>
        </w:rPr>
        <w:t>- на сайте администрации;</w:t>
      </w:r>
    </w:p>
    <w:p w14:paraId="7A6BC3A7" w14:textId="77777777" w:rsidR="00B97031" w:rsidRPr="00B97031" w:rsidRDefault="00B97031" w:rsidP="00B97031">
      <w:pPr>
        <w:pStyle w:val="ac"/>
        <w:widowControl w:val="0"/>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B97031">
        <w:rPr>
          <w:rFonts w:ascii="Times New Roman" w:hAnsi="Times New Roman" w:cs="Times New Roman"/>
          <w:sz w:val="28"/>
          <w:szCs w:val="28"/>
        </w:rPr>
        <w:br/>
        <w:t xml:space="preserve">и муниципальных услуг» (далее – ГБУ ЛО «МФЦ»): </w:t>
      </w:r>
      <w:r w:rsidRPr="00B97031">
        <w:rPr>
          <w:rFonts w:ascii="Times New Roman" w:hAnsi="Times New Roman" w:cs="Times New Roman"/>
          <w:sz w:val="28"/>
          <w:szCs w:val="28"/>
          <w:u w:val="single"/>
        </w:rPr>
        <w:t>http://mfc47.ru/;</w:t>
      </w:r>
    </w:p>
    <w:p w14:paraId="133DE571" w14:textId="77777777" w:rsidR="00B97031" w:rsidRPr="00B97031" w:rsidRDefault="00B97031" w:rsidP="00B97031">
      <w:pPr>
        <w:pStyle w:val="ac"/>
        <w:widowControl w:val="0"/>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www.gu.lenobl.ru/ </w:t>
      </w:r>
      <w:hyperlink r:id="rId9" w:history="1">
        <w:r w:rsidRPr="00B97031">
          <w:rPr>
            <w:rStyle w:val="a3"/>
            <w:rFonts w:ascii="Times New Roman" w:hAnsi="Times New Roman" w:cs="Times New Roman"/>
            <w:sz w:val="28"/>
            <w:szCs w:val="28"/>
          </w:rPr>
          <w:t>www.gosuslugi.ru</w:t>
        </w:r>
      </w:hyperlink>
      <w:r w:rsidRPr="00B97031">
        <w:rPr>
          <w:rStyle w:val="a3"/>
          <w:rFonts w:ascii="Times New Roman" w:hAnsi="Times New Roman" w:cs="Times New Roman"/>
          <w:sz w:val="28"/>
          <w:szCs w:val="28"/>
        </w:rPr>
        <w:t>;</w:t>
      </w:r>
    </w:p>
    <w:p w14:paraId="4897D89F" w14:textId="77777777" w:rsidR="00B97031" w:rsidRPr="00B97031" w:rsidRDefault="00B97031" w:rsidP="00B97031">
      <w:pPr>
        <w:pStyle w:val="ac"/>
        <w:widowControl w:val="0"/>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 в государственной информационной системе «Реестр государственных </w:t>
      </w:r>
      <w:r w:rsidRPr="00B97031">
        <w:rPr>
          <w:rFonts w:ascii="Times New Roman" w:hAnsi="Times New Roman" w:cs="Times New Roman"/>
          <w:sz w:val="28"/>
          <w:szCs w:val="28"/>
        </w:rPr>
        <w:br/>
        <w:t>и муниципальных услуг (функций) Ленинградской области».</w:t>
      </w:r>
    </w:p>
    <w:p w14:paraId="045E2AED" w14:textId="77777777" w:rsidR="00B97031" w:rsidRPr="00B97031" w:rsidRDefault="00B97031" w:rsidP="00B97031">
      <w:pPr>
        <w:pStyle w:val="ac"/>
        <w:widowControl w:val="0"/>
        <w:tabs>
          <w:tab w:val="left" w:pos="142"/>
          <w:tab w:val="left" w:pos="284"/>
        </w:tabs>
        <w:autoSpaceDE w:val="0"/>
        <w:autoSpaceDN w:val="0"/>
        <w:adjustRightInd w:val="0"/>
        <w:spacing w:after="0" w:line="240" w:lineRule="auto"/>
        <w:ind w:left="0" w:firstLine="567"/>
        <w:jc w:val="both"/>
        <w:rPr>
          <w:rFonts w:ascii="Times New Roman" w:hAnsi="Times New Roman" w:cs="Times New Roman"/>
          <w:sz w:val="28"/>
          <w:szCs w:val="28"/>
        </w:rPr>
      </w:pPr>
      <w:bookmarkStart w:id="5" w:name="sub_1002"/>
    </w:p>
    <w:p w14:paraId="2BA16D70" w14:textId="77777777" w:rsidR="00B97031" w:rsidRPr="00B97031" w:rsidRDefault="00B97031" w:rsidP="00B97031">
      <w:pPr>
        <w:pStyle w:val="ac"/>
        <w:widowControl w:val="0"/>
        <w:numPr>
          <w:ilvl w:val="0"/>
          <w:numId w:val="54"/>
        </w:numPr>
        <w:tabs>
          <w:tab w:val="left" w:pos="142"/>
          <w:tab w:val="left" w:pos="284"/>
        </w:tabs>
        <w:autoSpaceDE w:val="0"/>
        <w:autoSpaceDN w:val="0"/>
        <w:adjustRightInd w:val="0"/>
        <w:spacing w:after="0" w:line="240" w:lineRule="auto"/>
        <w:ind w:left="0" w:firstLine="0"/>
        <w:contextualSpacing/>
        <w:jc w:val="center"/>
        <w:rPr>
          <w:rFonts w:ascii="Times New Roman" w:hAnsi="Times New Roman" w:cs="Times New Roman"/>
          <w:b/>
          <w:bCs/>
          <w:sz w:val="28"/>
          <w:szCs w:val="28"/>
        </w:rPr>
      </w:pPr>
      <w:r w:rsidRPr="00B97031">
        <w:rPr>
          <w:rFonts w:ascii="Times New Roman" w:hAnsi="Times New Roman" w:cs="Times New Roman"/>
          <w:b/>
          <w:bCs/>
          <w:sz w:val="28"/>
          <w:szCs w:val="28"/>
        </w:rPr>
        <w:t>Стандарт предоставления муниципальной услуги</w:t>
      </w:r>
      <w:bookmarkEnd w:id="5"/>
    </w:p>
    <w:p w14:paraId="6AF02306" w14:textId="77777777" w:rsidR="00B97031" w:rsidRPr="00B97031" w:rsidRDefault="00B97031" w:rsidP="00B97031">
      <w:pPr>
        <w:pStyle w:val="ac"/>
        <w:widowControl w:val="0"/>
        <w:tabs>
          <w:tab w:val="left" w:pos="142"/>
          <w:tab w:val="left" w:pos="284"/>
        </w:tabs>
        <w:autoSpaceDE w:val="0"/>
        <w:autoSpaceDN w:val="0"/>
        <w:adjustRightInd w:val="0"/>
        <w:spacing w:after="0" w:line="240" w:lineRule="auto"/>
        <w:ind w:left="555"/>
        <w:jc w:val="both"/>
        <w:rPr>
          <w:rFonts w:ascii="Times New Roman" w:hAnsi="Times New Roman" w:cs="Times New Roman"/>
          <w:sz w:val="28"/>
          <w:szCs w:val="28"/>
        </w:rPr>
      </w:pPr>
    </w:p>
    <w:p w14:paraId="197C8602"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bookmarkStart w:id="6" w:name="sub_1021"/>
      <w:r w:rsidRPr="00B97031">
        <w:rPr>
          <w:rFonts w:ascii="Times New Roman" w:hAnsi="Times New Roman" w:cs="Times New Roman"/>
          <w:sz w:val="28"/>
          <w:szCs w:val="28"/>
        </w:rPr>
        <w:t>2.1. Полное наименование муниципальной услуги – «</w:t>
      </w:r>
      <w:r w:rsidRPr="00B97031">
        <w:rPr>
          <w:rFonts w:ascii="Times New Roman" w:hAnsi="Times New Roman" w:cs="Times New Roman"/>
          <w:bCs/>
          <w:sz w:val="28"/>
          <w:szCs w:val="28"/>
        </w:rPr>
        <w:t>Включение</w:t>
      </w:r>
      <w:r w:rsidRPr="00B97031">
        <w:rPr>
          <w:rFonts w:ascii="Times New Roman" w:hAnsi="Times New Roman" w:cs="Times New Roman"/>
          <w:sz w:val="28"/>
          <w:szCs w:val="28"/>
        </w:rPr>
        <w:t xml:space="preserve"> в реестр </w:t>
      </w:r>
      <w:r w:rsidRPr="00B97031">
        <w:rPr>
          <w:rFonts w:ascii="Times New Roman" w:hAnsi="Times New Roman" w:cs="Times New Roman"/>
          <w:bCs/>
          <w:sz w:val="28"/>
          <w:szCs w:val="28"/>
        </w:rPr>
        <w:t>мест (площадок) накопления твёрдых коммунальных отходов»</w:t>
      </w:r>
      <w:r w:rsidRPr="00B97031">
        <w:rPr>
          <w:rFonts w:ascii="Times New Roman" w:hAnsi="Times New Roman" w:cs="Times New Roman"/>
          <w:sz w:val="28"/>
          <w:szCs w:val="28"/>
        </w:rPr>
        <w:t>.</w:t>
      </w:r>
    </w:p>
    <w:p w14:paraId="592DB2B2"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Сокращенное наименование: «</w:t>
      </w:r>
      <w:r w:rsidRPr="00B97031">
        <w:rPr>
          <w:rFonts w:ascii="Times New Roman" w:hAnsi="Times New Roman" w:cs="Times New Roman"/>
          <w:bCs/>
          <w:sz w:val="28"/>
          <w:szCs w:val="28"/>
        </w:rPr>
        <w:t>Включение</w:t>
      </w:r>
      <w:r w:rsidRPr="00B97031">
        <w:rPr>
          <w:rFonts w:ascii="Times New Roman" w:hAnsi="Times New Roman" w:cs="Times New Roman"/>
          <w:sz w:val="28"/>
          <w:szCs w:val="28"/>
        </w:rPr>
        <w:t xml:space="preserve"> в реестр </w:t>
      </w:r>
      <w:r w:rsidRPr="00B97031">
        <w:rPr>
          <w:rFonts w:ascii="Times New Roman" w:hAnsi="Times New Roman" w:cs="Times New Roman"/>
          <w:bCs/>
          <w:sz w:val="28"/>
          <w:szCs w:val="28"/>
        </w:rPr>
        <w:t>мест (площадок) накопления ТКО»</w:t>
      </w:r>
      <w:r w:rsidRPr="00B97031">
        <w:rPr>
          <w:rFonts w:ascii="Times New Roman" w:hAnsi="Times New Roman" w:cs="Times New Roman"/>
          <w:sz w:val="28"/>
          <w:szCs w:val="28"/>
        </w:rPr>
        <w:t>.</w:t>
      </w:r>
    </w:p>
    <w:p w14:paraId="492D4ACD" w14:textId="77777777" w:rsidR="00B97031" w:rsidRPr="00B97031" w:rsidRDefault="00B97031" w:rsidP="00B97031">
      <w:pPr>
        <w:ind w:firstLine="709"/>
        <w:jc w:val="both"/>
        <w:rPr>
          <w:rFonts w:ascii="Times New Roman" w:eastAsia="Calibri" w:hAnsi="Times New Roman" w:cs="Times New Roman"/>
          <w:sz w:val="28"/>
          <w:szCs w:val="28"/>
        </w:rPr>
      </w:pPr>
      <w:bookmarkStart w:id="7" w:name="sub_1022"/>
      <w:bookmarkEnd w:id="6"/>
      <w:r w:rsidRPr="00B97031">
        <w:rPr>
          <w:rFonts w:ascii="Times New Roman" w:hAnsi="Times New Roman" w:cs="Times New Roman"/>
          <w:sz w:val="28"/>
          <w:szCs w:val="28"/>
        </w:rPr>
        <w:t xml:space="preserve">2.2. Муниципальную услугу предоставляет: </w:t>
      </w:r>
      <w:r w:rsidRPr="00B97031">
        <w:rPr>
          <w:rFonts w:ascii="Times New Roman" w:eastAsia="Calibri" w:hAnsi="Times New Roman" w:cs="Times New Roman"/>
          <w:sz w:val="28"/>
          <w:szCs w:val="28"/>
        </w:rPr>
        <w:t>администрация Свердловского городского поселения.</w:t>
      </w:r>
    </w:p>
    <w:p w14:paraId="699B8924" w14:textId="77777777" w:rsidR="00B97031" w:rsidRPr="00B97031" w:rsidRDefault="00B97031" w:rsidP="00B97031">
      <w:pPr>
        <w:ind w:firstLine="709"/>
        <w:jc w:val="both"/>
        <w:rPr>
          <w:rFonts w:ascii="Times New Roman" w:hAnsi="Times New Roman" w:cs="Times New Roman"/>
          <w:sz w:val="28"/>
          <w:szCs w:val="28"/>
        </w:rPr>
      </w:pPr>
      <w:r w:rsidRPr="00B97031">
        <w:rPr>
          <w:rFonts w:ascii="Times New Roman" w:hAnsi="Times New Roman" w:cs="Times New Roman"/>
          <w:sz w:val="28"/>
          <w:szCs w:val="28"/>
        </w:rPr>
        <w:t>Структурным подразделением, ответственным за предоставление муниципальной услуги является отдел благоустройства (далее – отдел).</w:t>
      </w:r>
    </w:p>
    <w:p w14:paraId="0EE90EC9"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В предоставлении муниципальной услуги участвует: </w:t>
      </w:r>
    </w:p>
    <w:p w14:paraId="1DE8ED4B"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ГБУ ЛО «МФЦ».</w:t>
      </w:r>
    </w:p>
    <w:p w14:paraId="0BE41989"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bookmarkStart w:id="8" w:name="sub_1025"/>
      <w:bookmarkEnd w:id="7"/>
      <w:r w:rsidRPr="00B97031">
        <w:rPr>
          <w:rFonts w:ascii="Times New Roman" w:hAnsi="Times New Roman" w:cs="Times New Roman"/>
          <w:sz w:val="28"/>
          <w:szCs w:val="28"/>
        </w:rPr>
        <w:t>Заявление на получение муниципальной услуги с комплектом документов принимается:</w:t>
      </w:r>
    </w:p>
    <w:p w14:paraId="48B45497"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1) при личной явке:</w:t>
      </w:r>
    </w:p>
    <w:p w14:paraId="491E0B0F"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в филиалах, отделах, удаленных рабочих местах ГБУ ЛО «МФЦ»;</w:t>
      </w:r>
    </w:p>
    <w:p w14:paraId="209B0F00"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2) без личной явки:</w:t>
      </w:r>
    </w:p>
    <w:p w14:paraId="779B3097"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почтовым отправлением в администрацию;</w:t>
      </w:r>
    </w:p>
    <w:p w14:paraId="17A3F689"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в электронной форме через личный кабинет заявителя на ПГУ ЛО/ ЕПГУ.</w:t>
      </w:r>
    </w:p>
    <w:p w14:paraId="0835ABFB"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Заявитель имеет право записаться на прием для подачи заявления </w:t>
      </w:r>
      <w:r w:rsidRPr="00B97031">
        <w:rPr>
          <w:rFonts w:ascii="Times New Roman" w:hAnsi="Times New Roman" w:cs="Times New Roman"/>
          <w:sz w:val="28"/>
          <w:szCs w:val="28"/>
        </w:rPr>
        <w:br/>
        <w:t>о предоставлении муниципальной услуги следующими способами:</w:t>
      </w:r>
    </w:p>
    <w:p w14:paraId="0E13773B"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lastRenderedPageBreak/>
        <w:t>1) посредством ПГУ ЛО/ЕПГУ – в ГБУ ЛО «МФЦ»;</w:t>
      </w:r>
    </w:p>
    <w:p w14:paraId="1BD1CB02"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2) по телефону –ГБУ ЛО «МФЦ»;</w:t>
      </w:r>
    </w:p>
    <w:p w14:paraId="5A65C485"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3) посредством сайта ГБУ ЛО «МФЦ».</w:t>
      </w:r>
    </w:p>
    <w:p w14:paraId="0D311662"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ГБУ ЛО «МФЦ» графика приема заявителей.</w:t>
      </w:r>
    </w:p>
    <w:p w14:paraId="2F346EF1"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Pr="00B97031">
        <w:rPr>
          <w:rFonts w:ascii="Times New Roman" w:hAnsi="Times New Roman" w:cs="Times New Roman"/>
          <w:sz w:val="28"/>
          <w:szCs w:val="28"/>
        </w:rPr>
        <w:br/>
        <w:t xml:space="preserve">в ГБУ ЛО «МФЦ» с использованием информационных технологий, указанных </w:t>
      </w:r>
      <w:r w:rsidRPr="00B97031">
        <w:rPr>
          <w:rFonts w:ascii="Times New Roman" w:hAnsi="Times New Roman" w:cs="Times New Roman"/>
          <w:sz w:val="28"/>
          <w:szCs w:val="28"/>
        </w:rPr>
        <w:br/>
        <w:t xml:space="preserve">в частях 10 и 11 статьи 7 Федерального закона от 27.07.2010 № 210-ФЗ </w:t>
      </w:r>
      <w:r w:rsidRPr="00B97031">
        <w:rPr>
          <w:rFonts w:ascii="Times New Roman" w:hAnsi="Times New Roman" w:cs="Times New Roman"/>
          <w:sz w:val="28"/>
          <w:szCs w:val="28"/>
        </w:rPr>
        <w:br/>
        <w:t xml:space="preserve">«Об организации предоставления государственных и муниципальных услуг», </w:t>
      </w:r>
      <w:r w:rsidRPr="00B97031">
        <w:rPr>
          <w:rFonts w:ascii="Times New Roman" w:hAnsi="Times New Roman" w:cs="Times New Roman"/>
          <w:sz w:val="28"/>
          <w:szCs w:val="28"/>
        </w:rPr>
        <w:br/>
        <w:t>в случае наличия технической возможности.</w:t>
      </w:r>
      <w:bookmarkStart w:id="9" w:name="P136"/>
      <w:bookmarkEnd w:id="9"/>
    </w:p>
    <w:p w14:paraId="0990D604"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146F0F5A"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B97031">
        <w:rPr>
          <w:rFonts w:ascii="Times New Roman" w:hAnsi="Times New Roman" w:cs="Times New Roman"/>
          <w:sz w:val="28"/>
          <w:szCs w:val="28"/>
        </w:rPr>
        <w:br/>
        <w:t>о физическом лице в указанных информационных системах;</w:t>
      </w:r>
    </w:p>
    <w:p w14:paraId="03ACB682"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sidRPr="00B97031">
        <w:rPr>
          <w:rFonts w:ascii="Times New Roman" w:hAnsi="Times New Roman" w:cs="Times New Roman"/>
          <w:sz w:val="28"/>
          <w:szCs w:val="28"/>
        </w:rPr>
        <w:br/>
        <w:t>и передачу информации о степени их соответствия предоставленным биометрическим персональным данным физического лица.</w:t>
      </w:r>
    </w:p>
    <w:p w14:paraId="13E23F4B"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2.3. Результатом предоставления муниципальной услуги является: решение о включении сведений о </w:t>
      </w:r>
      <w:r w:rsidRPr="00B97031">
        <w:rPr>
          <w:rFonts w:ascii="Times New Roman" w:hAnsi="Times New Roman" w:cs="Times New Roman"/>
          <w:bCs/>
          <w:sz w:val="28"/>
          <w:szCs w:val="28"/>
        </w:rPr>
        <w:t>месте (площадке) накопления твёрдых коммунальных отходов</w:t>
      </w:r>
      <w:r w:rsidRPr="00B97031">
        <w:rPr>
          <w:rFonts w:ascii="Times New Roman" w:hAnsi="Times New Roman" w:cs="Times New Roman"/>
          <w:sz w:val="28"/>
          <w:szCs w:val="28"/>
        </w:rPr>
        <w:t xml:space="preserve"> в Реестр или решение об отказе во включении сведений о </w:t>
      </w:r>
      <w:r w:rsidRPr="00B97031">
        <w:rPr>
          <w:rFonts w:ascii="Times New Roman" w:hAnsi="Times New Roman" w:cs="Times New Roman"/>
          <w:bCs/>
          <w:sz w:val="28"/>
          <w:szCs w:val="28"/>
        </w:rPr>
        <w:t>месте (площадке) накопления твёрдых коммунальных отходов</w:t>
      </w:r>
      <w:r w:rsidRPr="00B97031">
        <w:rPr>
          <w:rFonts w:ascii="Times New Roman" w:hAnsi="Times New Roman" w:cs="Times New Roman"/>
          <w:sz w:val="28"/>
          <w:szCs w:val="28"/>
        </w:rPr>
        <w:t xml:space="preserve"> в Реестр.</w:t>
      </w:r>
    </w:p>
    <w:p w14:paraId="69A2DE36"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Результат муниципальной услуги предоставляется (в соответствии </w:t>
      </w:r>
      <w:r w:rsidRPr="00B97031">
        <w:rPr>
          <w:rFonts w:ascii="Times New Roman" w:hAnsi="Times New Roman" w:cs="Times New Roman"/>
          <w:sz w:val="28"/>
          <w:szCs w:val="28"/>
        </w:rPr>
        <w:br/>
        <w:t>со способом, указанным заявителем при подаче заявления и документов):</w:t>
      </w:r>
    </w:p>
    <w:p w14:paraId="28339FC6"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1) при личной явке:</w:t>
      </w:r>
    </w:p>
    <w:p w14:paraId="5F8546D2"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в филиалах, отделах, удаленных рабочих местах ГБУ ЛО «МФЦ»;</w:t>
      </w:r>
    </w:p>
    <w:p w14:paraId="16FAC29B"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2) без личной явки:</w:t>
      </w:r>
    </w:p>
    <w:p w14:paraId="2D085F65"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lastRenderedPageBreak/>
        <w:t>почтовым отправлением;</w:t>
      </w:r>
    </w:p>
    <w:p w14:paraId="35406A2D"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в электронной форме через личный кабинет заявителя на ПГУ ЛО/ ЕПГУ.</w:t>
      </w:r>
    </w:p>
    <w:p w14:paraId="03361AF1"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2.4. Срок предоставления муниципальной услуги:</w:t>
      </w:r>
    </w:p>
    <w:p w14:paraId="4DB433D1"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не позднее 10 календарных дней со дня поступления заявления </w:t>
      </w:r>
      <w:r w:rsidRPr="00B97031">
        <w:rPr>
          <w:rFonts w:ascii="Times New Roman" w:hAnsi="Times New Roman" w:cs="Times New Roman"/>
          <w:sz w:val="28"/>
          <w:szCs w:val="28"/>
        </w:rPr>
        <w:br/>
        <w:t>в администрацию.</w:t>
      </w:r>
    </w:p>
    <w:p w14:paraId="1534AF79"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bookmarkStart w:id="10" w:name="sub_1027"/>
      <w:bookmarkEnd w:id="8"/>
      <w:r w:rsidRPr="00B97031">
        <w:rPr>
          <w:rFonts w:ascii="Times New Roman" w:hAnsi="Times New Roman" w:cs="Times New Roman"/>
          <w:sz w:val="28"/>
          <w:szCs w:val="28"/>
        </w:rPr>
        <w:t>2.5. Правовые основания для предоставления муниципальной услуги.</w:t>
      </w:r>
    </w:p>
    <w:p w14:paraId="213C7792" w14:textId="77777777" w:rsidR="00B97031" w:rsidRPr="00B97031" w:rsidRDefault="00B97031" w:rsidP="00B97031">
      <w:pPr>
        <w:pStyle w:val="ConsPlusNormal"/>
        <w:widowControl/>
        <w:numPr>
          <w:ilvl w:val="0"/>
          <w:numId w:val="65"/>
        </w:numPr>
        <w:tabs>
          <w:tab w:val="left" w:pos="1134"/>
        </w:tabs>
        <w:ind w:left="0" w:firstLine="709"/>
        <w:jc w:val="both"/>
        <w:rPr>
          <w:rFonts w:ascii="Times New Roman" w:hAnsi="Times New Roman" w:cs="Times New Roman"/>
          <w:sz w:val="28"/>
          <w:szCs w:val="28"/>
        </w:rPr>
      </w:pPr>
      <w:bookmarkStart w:id="11" w:name="sub_121028"/>
      <w:bookmarkStart w:id="12" w:name="sub_1028"/>
      <w:bookmarkEnd w:id="10"/>
      <w:r w:rsidRPr="00B97031">
        <w:rPr>
          <w:rFonts w:ascii="Times New Roman" w:hAnsi="Times New Roman" w:cs="Times New Roman"/>
          <w:sz w:val="28"/>
          <w:szCs w:val="28"/>
        </w:rPr>
        <w:t>Федеральный закон от 24 июня 1998 года № 89-ФЗ «Об отходах производства и потребления»;</w:t>
      </w:r>
    </w:p>
    <w:p w14:paraId="27C3E1E0" w14:textId="77777777" w:rsidR="00B97031" w:rsidRPr="00B97031" w:rsidRDefault="00B97031" w:rsidP="00B97031">
      <w:pPr>
        <w:pStyle w:val="ConsPlusNormal"/>
        <w:widowControl/>
        <w:numPr>
          <w:ilvl w:val="0"/>
          <w:numId w:val="65"/>
        </w:numPr>
        <w:tabs>
          <w:tab w:val="left" w:pos="1134"/>
        </w:tabs>
        <w:ind w:left="0" w:firstLine="709"/>
        <w:jc w:val="both"/>
        <w:rPr>
          <w:rFonts w:ascii="Times New Roman" w:hAnsi="Times New Roman" w:cs="Times New Roman"/>
          <w:spacing w:val="-2"/>
          <w:sz w:val="28"/>
          <w:szCs w:val="28"/>
        </w:rPr>
      </w:pPr>
      <w:r w:rsidRPr="00B97031">
        <w:rPr>
          <w:rFonts w:ascii="Times New Roman" w:hAnsi="Times New Roman" w:cs="Times New Roman"/>
          <w:sz w:val="28"/>
          <w:szCs w:val="28"/>
        </w:rPr>
        <w:t>Федеральный закон от 30 марта 1999 года № 52-ФЗ «О санитарно-</w:t>
      </w:r>
      <w:r w:rsidRPr="00B97031">
        <w:rPr>
          <w:rFonts w:ascii="Times New Roman" w:hAnsi="Times New Roman" w:cs="Times New Roman"/>
          <w:spacing w:val="-2"/>
          <w:sz w:val="28"/>
          <w:szCs w:val="28"/>
        </w:rPr>
        <w:t>эпидемиологическом благополучии населения»;</w:t>
      </w:r>
    </w:p>
    <w:p w14:paraId="20BD0CF1" w14:textId="77777777" w:rsidR="00B97031" w:rsidRPr="00B97031" w:rsidRDefault="00B97031" w:rsidP="00B97031">
      <w:pPr>
        <w:pStyle w:val="ConsPlusNormal"/>
        <w:widowControl/>
        <w:numPr>
          <w:ilvl w:val="0"/>
          <w:numId w:val="65"/>
        </w:numPr>
        <w:tabs>
          <w:tab w:val="left" w:pos="1134"/>
        </w:tabs>
        <w:ind w:left="0" w:firstLine="709"/>
        <w:jc w:val="both"/>
        <w:rPr>
          <w:rFonts w:ascii="Times New Roman" w:hAnsi="Times New Roman" w:cs="Times New Roman"/>
          <w:sz w:val="28"/>
          <w:szCs w:val="28"/>
        </w:rPr>
      </w:pPr>
      <w:r w:rsidRPr="00B97031">
        <w:rPr>
          <w:rFonts w:ascii="Times New Roman" w:hAnsi="Times New Roman" w:cs="Times New Roman"/>
          <w:sz w:val="28"/>
          <w:szCs w:val="28"/>
        </w:rPr>
        <w:t>Постановление Правительства Российской Федерации от 31 августа 2018 года № 1039 «Об утверждении правил обустройства мест (площадок) накопления твердых коммунальных отходов и ведения их реестра»;</w:t>
      </w:r>
    </w:p>
    <w:p w14:paraId="0FA646BB" w14:textId="77777777" w:rsidR="00B97031" w:rsidRPr="00B97031" w:rsidRDefault="00B97031" w:rsidP="00B97031">
      <w:pPr>
        <w:pStyle w:val="ConsPlusNormal"/>
        <w:widowControl/>
        <w:numPr>
          <w:ilvl w:val="0"/>
          <w:numId w:val="65"/>
        </w:numPr>
        <w:tabs>
          <w:tab w:val="left" w:pos="1134"/>
        </w:tabs>
        <w:ind w:left="0" w:firstLine="709"/>
        <w:jc w:val="both"/>
        <w:rPr>
          <w:rFonts w:ascii="Times New Roman" w:hAnsi="Times New Roman" w:cs="Times New Roman"/>
          <w:sz w:val="28"/>
          <w:szCs w:val="28"/>
        </w:rPr>
      </w:pPr>
      <w:r w:rsidRPr="00B97031">
        <w:rPr>
          <w:rFonts w:ascii="Times New Roman" w:hAnsi="Times New Roman" w:cs="Times New Roman"/>
          <w:sz w:val="28"/>
          <w:szCs w:val="28"/>
        </w:rPr>
        <w:t>Устав Свердловского городского поселения.</w:t>
      </w:r>
    </w:p>
    <w:p w14:paraId="78F42ADA"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2.6. Исчерпывающий перечень документов, необходимых в соответствии </w:t>
      </w:r>
      <w:r w:rsidRPr="00B97031">
        <w:rPr>
          <w:rFonts w:ascii="Times New Roman" w:hAnsi="Times New Roman" w:cs="Times New Roman"/>
          <w:sz w:val="28"/>
          <w:szCs w:val="28"/>
        </w:rPr>
        <w:br/>
        <w:t xml:space="preserve">с законодательными или иными нормативными правовыми актами </w:t>
      </w:r>
      <w:r w:rsidRPr="00B97031">
        <w:rPr>
          <w:rFonts w:ascii="Times New Roman" w:hAnsi="Times New Roman" w:cs="Times New Roman"/>
          <w:sz w:val="28"/>
          <w:szCs w:val="28"/>
        </w:rPr>
        <w:br/>
        <w:t>для предоставления муниципальной услуги, подлежащих предоставлению заявителем:</w:t>
      </w:r>
    </w:p>
    <w:p w14:paraId="4A1CF2DE" w14:textId="77777777" w:rsidR="00B97031" w:rsidRPr="00B97031" w:rsidRDefault="00B97031" w:rsidP="00B97031">
      <w:pPr>
        <w:pStyle w:val="ac"/>
        <w:widowControl w:val="0"/>
        <w:numPr>
          <w:ilvl w:val="0"/>
          <w:numId w:val="70"/>
        </w:numPr>
        <w:tabs>
          <w:tab w:val="left" w:pos="1276"/>
        </w:tabs>
        <w:spacing w:after="0" w:line="240" w:lineRule="auto"/>
        <w:ind w:left="0" w:firstLine="709"/>
        <w:contextualSpacing/>
        <w:jc w:val="both"/>
        <w:rPr>
          <w:rFonts w:ascii="Times New Roman" w:hAnsi="Times New Roman" w:cs="Times New Roman"/>
          <w:sz w:val="28"/>
          <w:szCs w:val="28"/>
        </w:rPr>
      </w:pPr>
      <w:r w:rsidRPr="00B97031">
        <w:rPr>
          <w:rFonts w:ascii="Times New Roman" w:hAnsi="Times New Roman" w:cs="Times New Roman"/>
          <w:sz w:val="28"/>
          <w:szCs w:val="28"/>
        </w:rPr>
        <w:t>заявление о предоставлении муниципальной услуги с необходимым перечнем сведений, предусмотренных приложением № 1 к настоящему административному регламенту;</w:t>
      </w:r>
    </w:p>
    <w:p w14:paraId="539E0A49" w14:textId="77777777" w:rsidR="00B97031" w:rsidRPr="00B97031" w:rsidRDefault="00B97031" w:rsidP="00B97031">
      <w:pPr>
        <w:pStyle w:val="ac"/>
        <w:widowControl w:val="0"/>
        <w:numPr>
          <w:ilvl w:val="0"/>
          <w:numId w:val="70"/>
        </w:numPr>
        <w:tabs>
          <w:tab w:val="left" w:pos="1276"/>
        </w:tabs>
        <w:spacing w:after="0" w:line="240" w:lineRule="auto"/>
        <w:ind w:left="0" w:firstLine="709"/>
        <w:contextualSpacing/>
        <w:jc w:val="both"/>
        <w:rPr>
          <w:rFonts w:ascii="Times New Roman" w:hAnsi="Times New Roman" w:cs="Times New Roman"/>
          <w:sz w:val="28"/>
          <w:szCs w:val="28"/>
        </w:rPr>
      </w:pPr>
      <w:r w:rsidRPr="00B97031">
        <w:rPr>
          <w:rFonts w:ascii="Times New Roman" w:hAnsi="Times New Roman" w:cs="Times New Roman"/>
          <w:sz w:val="28"/>
          <w:szCs w:val="28"/>
        </w:rPr>
        <w:t xml:space="preserve">документ, удостоверяющий личность заявителя (представителя заявителя): документы, удостоверяющие личность гражданина Российской Федерации, в том числе военнослужащего Российской Федерации, а также документы, удостоверяющие личность иностранного гражданина, лица </w:t>
      </w:r>
      <w:r w:rsidRPr="00B97031">
        <w:rPr>
          <w:rFonts w:ascii="Times New Roman" w:hAnsi="Times New Roman" w:cs="Times New Roman"/>
          <w:sz w:val="28"/>
          <w:szCs w:val="28"/>
        </w:rPr>
        <w:br/>
        <w:t>без гражданства, включая вид на жительство и удостоверение беженца;</w:t>
      </w:r>
    </w:p>
    <w:p w14:paraId="70FD71FA" w14:textId="77777777" w:rsidR="00B97031" w:rsidRPr="00B97031" w:rsidRDefault="00B97031" w:rsidP="00B97031">
      <w:pPr>
        <w:pStyle w:val="ac"/>
        <w:widowControl w:val="0"/>
        <w:numPr>
          <w:ilvl w:val="0"/>
          <w:numId w:val="70"/>
        </w:numPr>
        <w:tabs>
          <w:tab w:val="left" w:pos="1276"/>
        </w:tabs>
        <w:spacing w:after="0" w:line="240" w:lineRule="auto"/>
        <w:ind w:left="0" w:firstLine="709"/>
        <w:contextualSpacing/>
        <w:jc w:val="both"/>
        <w:rPr>
          <w:rFonts w:ascii="Times New Roman" w:hAnsi="Times New Roman" w:cs="Times New Roman"/>
          <w:sz w:val="28"/>
          <w:szCs w:val="28"/>
        </w:rPr>
      </w:pPr>
      <w:r w:rsidRPr="00B97031">
        <w:rPr>
          <w:rFonts w:ascii="Times New Roman" w:hAnsi="Times New Roman" w:cs="Times New Roman"/>
          <w:sz w:val="28"/>
          <w:szCs w:val="28"/>
        </w:rPr>
        <w:t>документ, удостоверяющий право (полномочия) представителя индивидуального предпринимателя или юридического лица, если с заявлением обращается представитель заявителя;</w:t>
      </w:r>
    </w:p>
    <w:p w14:paraId="460A6D65" w14:textId="77777777" w:rsidR="00B97031" w:rsidRPr="00B97031" w:rsidRDefault="00B97031" w:rsidP="00B97031">
      <w:pPr>
        <w:pStyle w:val="ac"/>
        <w:widowControl w:val="0"/>
        <w:numPr>
          <w:ilvl w:val="0"/>
          <w:numId w:val="70"/>
        </w:numPr>
        <w:tabs>
          <w:tab w:val="left" w:pos="1276"/>
        </w:tabs>
        <w:spacing w:after="0" w:line="240" w:lineRule="auto"/>
        <w:ind w:left="0" w:firstLine="709"/>
        <w:contextualSpacing/>
        <w:jc w:val="both"/>
        <w:rPr>
          <w:rFonts w:ascii="Times New Roman" w:hAnsi="Times New Roman" w:cs="Times New Roman"/>
          <w:sz w:val="28"/>
          <w:szCs w:val="28"/>
        </w:rPr>
      </w:pPr>
      <w:r w:rsidRPr="00B97031">
        <w:rPr>
          <w:rFonts w:ascii="Times New Roman" w:hAnsi="Times New Roman" w:cs="Times New Roman"/>
          <w:sz w:val="28"/>
          <w:szCs w:val="28"/>
        </w:rPr>
        <w:t>решение о согласовании создания места (площадки) накопления твердых коммунальных отходов;</w:t>
      </w:r>
    </w:p>
    <w:p w14:paraId="191392FC"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2.7. Исчерпывающий перечень документов (сведений), необходимых </w:t>
      </w:r>
      <w:r w:rsidRPr="00B97031">
        <w:rPr>
          <w:rFonts w:ascii="Times New Roman" w:hAnsi="Times New Roman" w:cs="Times New Roman"/>
          <w:sz w:val="28"/>
          <w:szCs w:val="28"/>
        </w:rPr>
        <w:br/>
        <w:t xml:space="preserve">в соответствии с законодательными или иными нормативными правовыми актами для предоставления муниципальной услуги, находящихся </w:t>
      </w:r>
      <w:r w:rsidRPr="00B97031">
        <w:rPr>
          <w:rFonts w:ascii="Times New Roman" w:hAnsi="Times New Roman" w:cs="Times New Roman"/>
          <w:sz w:val="28"/>
          <w:szCs w:val="28"/>
        </w:rPr>
        <w:br/>
        <w:t xml:space="preserve">в распоряжении государственных органов, органов местного самоуправления </w:t>
      </w:r>
      <w:r w:rsidRPr="00B97031">
        <w:rPr>
          <w:rFonts w:ascii="Times New Roman" w:hAnsi="Times New Roman" w:cs="Times New Roman"/>
          <w:sz w:val="28"/>
          <w:szCs w:val="28"/>
        </w:rPr>
        <w:br/>
        <w:t>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1EFA987A"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Для получения данной услуги не требуется представление документов </w:t>
      </w:r>
      <w:r w:rsidRPr="00B97031">
        <w:rPr>
          <w:rFonts w:ascii="Times New Roman" w:hAnsi="Times New Roman" w:cs="Times New Roman"/>
          <w:sz w:val="28"/>
          <w:szCs w:val="28"/>
        </w:rPr>
        <w:lastRenderedPageBreak/>
        <w:t xml:space="preserve">(сведений),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w:t>
      </w:r>
      <w:r w:rsidRPr="00B97031">
        <w:rPr>
          <w:rFonts w:ascii="Times New Roman" w:hAnsi="Times New Roman" w:cs="Times New Roman"/>
          <w:sz w:val="28"/>
          <w:szCs w:val="28"/>
        </w:rPr>
        <w:br/>
        <w:t xml:space="preserve">для предоставления муниципальной услуги) и подлежащих представлению </w:t>
      </w:r>
      <w:r w:rsidRPr="00B97031">
        <w:rPr>
          <w:rFonts w:ascii="Times New Roman" w:hAnsi="Times New Roman" w:cs="Times New Roman"/>
          <w:sz w:val="28"/>
          <w:szCs w:val="28"/>
        </w:rPr>
        <w:br/>
        <w:t>в рамках межведомственного информационного взаимодействия.</w:t>
      </w:r>
    </w:p>
    <w:p w14:paraId="0EB84C60" w14:textId="77777777" w:rsidR="00B97031" w:rsidRPr="00B97031" w:rsidRDefault="00B97031" w:rsidP="00B97031">
      <w:pPr>
        <w:autoSpaceDE w:val="0"/>
        <w:autoSpaceDN w:val="0"/>
        <w:adjustRightInd w:val="0"/>
        <w:ind w:firstLine="708"/>
        <w:jc w:val="both"/>
        <w:rPr>
          <w:rFonts w:ascii="Times New Roman" w:hAnsi="Times New Roman" w:cs="Times New Roman"/>
          <w:sz w:val="28"/>
          <w:szCs w:val="28"/>
        </w:rPr>
      </w:pPr>
      <w:r w:rsidRPr="00B97031">
        <w:rPr>
          <w:rFonts w:ascii="Times New Roman" w:hAnsi="Times New Roman" w:cs="Times New Roman"/>
          <w:sz w:val="28"/>
          <w:szCs w:val="28"/>
        </w:rPr>
        <w:t>2.7.1. При предоставлении муниципальной услуги запрещается требовать от Заявителя:</w:t>
      </w:r>
    </w:p>
    <w:p w14:paraId="4F56C05D" w14:textId="77777777" w:rsidR="00B97031" w:rsidRPr="00B97031" w:rsidRDefault="00B97031" w:rsidP="00B97031">
      <w:pPr>
        <w:autoSpaceDE w:val="0"/>
        <w:autoSpaceDN w:val="0"/>
        <w:adjustRightInd w:val="0"/>
        <w:ind w:firstLine="708"/>
        <w:jc w:val="both"/>
        <w:rPr>
          <w:rFonts w:ascii="Times New Roman" w:hAnsi="Times New Roman" w:cs="Times New Roman"/>
          <w:sz w:val="28"/>
          <w:szCs w:val="28"/>
        </w:rPr>
      </w:pPr>
      <w:r w:rsidRPr="00B97031">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B97031">
        <w:rPr>
          <w:rFonts w:ascii="Times New Roman" w:hAnsi="Times New Roman" w:cs="Times New Roman"/>
          <w:sz w:val="28"/>
          <w:szCs w:val="28"/>
        </w:rPr>
        <w:br/>
        <w:t>с предоставлением муниципальной услуги;</w:t>
      </w:r>
    </w:p>
    <w:p w14:paraId="4E1E802F" w14:textId="77777777" w:rsidR="00B97031" w:rsidRPr="00B97031" w:rsidRDefault="00B97031" w:rsidP="00B97031">
      <w:pPr>
        <w:autoSpaceDE w:val="0"/>
        <w:autoSpaceDN w:val="0"/>
        <w:adjustRightInd w:val="0"/>
        <w:ind w:firstLine="708"/>
        <w:jc w:val="both"/>
        <w:rPr>
          <w:rFonts w:ascii="Times New Roman" w:hAnsi="Times New Roman" w:cs="Times New Roman"/>
          <w:sz w:val="28"/>
          <w:szCs w:val="28"/>
        </w:rPr>
      </w:pPr>
      <w:r w:rsidRPr="00B97031">
        <w:rPr>
          <w:rFonts w:ascii="Times New Roman" w:hAnsi="Times New Roman" w:cs="Times New Roman"/>
          <w:sz w:val="28"/>
          <w:szCs w:val="28"/>
        </w:rPr>
        <w:t xml:space="preserve">представления документов и информации, которые в соответствии </w:t>
      </w:r>
      <w:r w:rsidRPr="00B97031">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w:t>
      </w:r>
      <w:r w:rsidRPr="00B97031">
        <w:rPr>
          <w:rFonts w:ascii="Times New Roman" w:hAnsi="Times New Roman" w:cs="Times New Roman"/>
          <w:sz w:val="28"/>
          <w:szCs w:val="28"/>
        </w:rPr>
        <w:br/>
        <w:t xml:space="preserve">в предоставлении государственных или муниципальных услуг, за исключением документов, указанных в </w:t>
      </w:r>
      <w:hyperlink r:id="rId10" w:history="1">
        <w:r w:rsidRPr="00B97031">
          <w:rPr>
            <w:rFonts w:ascii="Times New Roman" w:hAnsi="Times New Roman" w:cs="Times New Roman"/>
            <w:sz w:val="28"/>
            <w:szCs w:val="28"/>
          </w:rPr>
          <w:t>части 6 статьи 7</w:t>
        </w:r>
      </w:hyperlink>
      <w:r w:rsidRPr="00B97031">
        <w:rPr>
          <w:rFonts w:ascii="Times New Roman" w:hAnsi="Times New Roman" w:cs="Times New Roman"/>
          <w:sz w:val="28"/>
          <w:szCs w:val="28"/>
        </w:rPr>
        <w:t xml:space="preserve"> Федерального закона № 210-ФЗ;</w:t>
      </w:r>
    </w:p>
    <w:p w14:paraId="03286119" w14:textId="77777777" w:rsidR="00B97031" w:rsidRPr="00B97031" w:rsidRDefault="00B97031" w:rsidP="00B97031">
      <w:pPr>
        <w:autoSpaceDE w:val="0"/>
        <w:autoSpaceDN w:val="0"/>
        <w:adjustRightInd w:val="0"/>
        <w:ind w:firstLine="708"/>
        <w:jc w:val="both"/>
        <w:rPr>
          <w:rFonts w:ascii="Times New Roman" w:hAnsi="Times New Roman" w:cs="Times New Roman"/>
          <w:sz w:val="28"/>
          <w:szCs w:val="28"/>
        </w:rPr>
      </w:pPr>
      <w:r w:rsidRPr="00B97031">
        <w:rPr>
          <w:rFonts w:ascii="Times New Roman" w:hAnsi="Times New Roman" w:cs="Times New Roman"/>
          <w:sz w:val="28"/>
          <w:szCs w:val="28"/>
        </w:rPr>
        <w:t xml:space="preserve">осуществления действий, в том числе согласований, необходимых </w:t>
      </w:r>
      <w:r w:rsidRPr="00B97031">
        <w:rPr>
          <w:rFonts w:ascii="Times New Roman" w:hAnsi="Times New Roman" w:cs="Times New Roman"/>
          <w:sz w:val="28"/>
          <w:szCs w:val="28"/>
        </w:rPr>
        <w:br/>
        <w:t xml:space="preserve">для получения государственных и муниципальных услуг и связанных </w:t>
      </w:r>
      <w:r w:rsidRPr="00B97031">
        <w:rPr>
          <w:rFonts w:ascii="Times New Roman" w:hAnsi="Times New Roman" w:cs="Times New Roman"/>
          <w:sz w:val="28"/>
          <w:szCs w:val="28"/>
        </w:rPr>
        <w:b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1" w:history="1">
        <w:r w:rsidRPr="00B97031">
          <w:rPr>
            <w:rFonts w:ascii="Times New Roman" w:hAnsi="Times New Roman" w:cs="Times New Roman"/>
            <w:sz w:val="28"/>
            <w:szCs w:val="28"/>
          </w:rPr>
          <w:t>части 1 статьи 9</w:t>
        </w:r>
      </w:hyperlink>
      <w:r w:rsidRPr="00B97031">
        <w:rPr>
          <w:rFonts w:ascii="Times New Roman" w:hAnsi="Times New Roman" w:cs="Times New Roman"/>
          <w:sz w:val="28"/>
          <w:szCs w:val="28"/>
        </w:rPr>
        <w:t xml:space="preserve"> Федерального закона № 210-ФЗ;</w:t>
      </w:r>
    </w:p>
    <w:p w14:paraId="3F219D47" w14:textId="77777777" w:rsidR="00B97031" w:rsidRPr="00B97031" w:rsidRDefault="00B97031" w:rsidP="00B97031">
      <w:pPr>
        <w:autoSpaceDE w:val="0"/>
        <w:autoSpaceDN w:val="0"/>
        <w:adjustRightInd w:val="0"/>
        <w:ind w:firstLine="708"/>
        <w:jc w:val="both"/>
        <w:rPr>
          <w:rFonts w:ascii="Times New Roman" w:hAnsi="Times New Roman" w:cs="Times New Roman"/>
          <w:sz w:val="28"/>
          <w:szCs w:val="28"/>
        </w:rPr>
      </w:pPr>
      <w:r w:rsidRPr="00B97031">
        <w:rPr>
          <w:rFonts w:ascii="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B97031">
        <w:rPr>
          <w:rFonts w:ascii="Times New Roman" w:hAnsi="Times New Roman" w:cs="Times New Roman"/>
          <w:sz w:val="28"/>
          <w:szCs w:val="28"/>
        </w:rPr>
        <w:br/>
        <w:t xml:space="preserve">в предоставлении муниципальной услуги, за исключением случаев, предусмотренных </w:t>
      </w:r>
      <w:hyperlink r:id="rId12" w:history="1">
        <w:r w:rsidRPr="00B97031">
          <w:rPr>
            <w:rFonts w:ascii="Times New Roman" w:hAnsi="Times New Roman" w:cs="Times New Roman"/>
            <w:sz w:val="28"/>
            <w:szCs w:val="28"/>
          </w:rPr>
          <w:t>пунктом 4 части 1 статьи 7</w:t>
        </w:r>
      </w:hyperlink>
      <w:r w:rsidRPr="00B97031">
        <w:rPr>
          <w:rFonts w:ascii="Times New Roman" w:hAnsi="Times New Roman" w:cs="Times New Roman"/>
          <w:sz w:val="28"/>
          <w:szCs w:val="28"/>
        </w:rPr>
        <w:t xml:space="preserve"> Федерального закона № 210-ФЗ;</w:t>
      </w:r>
    </w:p>
    <w:p w14:paraId="079B722F" w14:textId="77777777" w:rsidR="00B97031" w:rsidRPr="00B97031" w:rsidRDefault="00B97031" w:rsidP="00B97031">
      <w:pPr>
        <w:autoSpaceDE w:val="0"/>
        <w:autoSpaceDN w:val="0"/>
        <w:adjustRightInd w:val="0"/>
        <w:ind w:firstLine="708"/>
        <w:jc w:val="both"/>
        <w:rPr>
          <w:rFonts w:ascii="Times New Roman" w:hAnsi="Times New Roman" w:cs="Times New Roman"/>
          <w:sz w:val="28"/>
          <w:szCs w:val="28"/>
        </w:rPr>
      </w:pPr>
      <w:r w:rsidRPr="00B97031">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B97031">
          <w:rPr>
            <w:rFonts w:ascii="Times New Roman" w:hAnsi="Times New Roman" w:cs="Times New Roman"/>
            <w:sz w:val="28"/>
            <w:szCs w:val="28"/>
          </w:rPr>
          <w:t>пунктом 7.2 части 1 статьи 16</w:t>
        </w:r>
      </w:hyperlink>
      <w:r w:rsidRPr="00B97031">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17820D4"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lastRenderedPageBreak/>
        <w:t xml:space="preserve">2.7.2. При наступлении событий, являющихся основанием </w:t>
      </w:r>
      <w:r w:rsidRPr="00B97031">
        <w:rPr>
          <w:rFonts w:ascii="Times New Roman" w:hAnsi="Times New Roman" w:cs="Times New Roman"/>
          <w:sz w:val="28"/>
          <w:szCs w:val="28"/>
        </w:rPr>
        <w:br/>
        <w:t>для предоставления муниципальной услуги, орган, предоставляющий муниципальную услугу, вправе:</w:t>
      </w:r>
    </w:p>
    <w:p w14:paraId="28906838"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1)</w:t>
      </w:r>
      <w:r w:rsidRPr="00B97031">
        <w:rPr>
          <w:rFonts w:ascii="Times New Roman" w:hAnsi="Times New Roman" w:cs="Times New Roman"/>
        </w:rPr>
        <w:t> </w:t>
      </w:r>
      <w:r w:rsidRPr="00B97031">
        <w:rPr>
          <w:rFonts w:ascii="Times New Roman" w:hAnsi="Times New Roman" w:cs="Times New Roman"/>
          <w:sz w:val="28"/>
          <w:szCs w:val="28"/>
        </w:rPr>
        <w:t>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6FAE1EB"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2)</w:t>
      </w:r>
      <w:r w:rsidRPr="00B97031">
        <w:rPr>
          <w:rFonts w:ascii="Times New Roman" w:hAnsi="Times New Roman" w:cs="Times New Roman"/>
        </w:rPr>
        <w:t> </w:t>
      </w:r>
      <w:r w:rsidRPr="00B97031">
        <w:rPr>
          <w:rFonts w:ascii="Times New Roman" w:hAnsi="Times New Roman" w:cs="Times New Roman"/>
          <w:sz w:val="28"/>
          <w:szCs w:val="28"/>
        </w:rPr>
        <w:t xml:space="preserve">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Pr="00B97031">
        <w:rPr>
          <w:rFonts w:ascii="Times New Roman" w:hAnsi="Times New Roman" w:cs="Times New Roman"/>
          <w:sz w:val="28"/>
          <w:szCs w:val="28"/>
        </w:rPr>
        <w:br/>
        <w:t xml:space="preserve">а также предоставлять его заявителю с использованием ЕПГУ/ПГУ ЛО </w:t>
      </w:r>
      <w:r w:rsidRPr="00B97031">
        <w:rPr>
          <w:rFonts w:ascii="Times New Roman" w:hAnsi="Times New Roman" w:cs="Times New Roman"/>
          <w:sz w:val="28"/>
          <w:szCs w:val="28"/>
        </w:rPr>
        <w:br/>
        <w:t>и уведомлять заявителя о проведенных мероприятиях.</w:t>
      </w:r>
    </w:p>
    <w:p w14:paraId="21B9C958"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2.8.</w:t>
      </w:r>
      <w:r w:rsidRPr="00B97031">
        <w:rPr>
          <w:rFonts w:ascii="Times New Roman" w:hAnsi="Times New Roman" w:cs="Times New Roman"/>
        </w:rPr>
        <w:t> </w:t>
      </w:r>
      <w:r w:rsidRPr="00B97031">
        <w:rPr>
          <w:rFonts w:ascii="Times New Roman" w:hAnsi="Times New Roman" w:cs="Times New Roman"/>
          <w:sz w:val="28"/>
          <w:szCs w:val="28"/>
        </w:rPr>
        <w:t>Исчерпывающий перечень оснований для приостановления предоставления муниципальной услуги.</w:t>
      </w:r>
    </w:p>
    <w:p w14:paraId="6F6DE7B1"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Основания для приостановления предоставления муниципальной услуги не предусмотрены.</w:t>
      </w:r>
    </w:p>
    <w:p w14:paraId="665E7061" w14:textId="77777777" w:rsidR="00B97031" w:rsidRPr="00B97031" w:rsidRDefault="00B97031" w:rsidP="00B97031">
      <w:pPr>
        <w:widowControl w:val="0"/>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2.9. Исчерпывающий перечень оснований для отказа в приеме документов, необходимых для предоставления муниципальной услуги. </w:t>
      </w:r>
    </w:p>
    <w:p w14:paraId="500A1579"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В приеме документов, необходимых для предоставления муниципальной услуги, может быть отказано в следующих случаях:</w:t>
      </w:r>
    </w:p>
    <w:p w14:paraId="2DE6B3CD"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1) заявление подано лицом, не уполномоченным на осуществление таких действий;</w:t>
      </w:r>
    </w:p>
    <w:p w14:paraId="068C8815"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2) отсутствие права на предоставление муниципальной услуги;</w:t>
      </w:r>
    </w:p>
    <w:p w14:paraId="584D417A"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3) заявление с комплектом документов подписано недействительной электронной подписью.</w:t>
      </w:r>
    </w:p>
    <w:p w14:paraId="26D5D9D6"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7512AB86" w14:textId="77777777" w:rsidR="00B97031" w:rsidRPr="00B97031" w:rsidRDefault="00B97031" w:rsidP="00B97031">
      <w:pPr>
        <w:ind w:firstLine="709"/>
        <w:jc w:val="both"/>
        <w:rPr>
          <w:rFonts w:ascii="Times New Roman" w:hAnsi="Times New Roman" w:cs="Times New Roman"/>
          <w:sz w:val="28"/>
          <w:szCs w:val="28"/>
        </w:rPr>
      </w:pPr>
      <w:r w:rsidRPr="00B97031">
        <w:rPr>
          <w:rFonts w:ascii="Times New Roman" w:hAnsi="Times New Roman" w:cs="Times New Roman"/>
          <w:sz w:val="28"/>
          <w:szCs w:val="28"/>
        </w:rPr>
        <w:t>Основаниями для принятия решения об отказе в предоставлении муниципальной услуги являются:</w:t>
      </w:r>
    </w:p>
    <w:p w14:paraId="684B2A24" w14:textId="77777777" w:rsidR="00B97031" w:rsidRPr="00B97031" w:rsidRDefault="00B97031" w:rsidP="00B97031">
      <w:pPr>
        <w:autoSpaceDE w:val="0"/>
        <w:autoSpaceDN w:val="0"/>
        <w:ind w:firstLine="709"/>
        <w:jc w:val="both"/>
        <w:rPr>
          <w:rFonts w:ascii="Times New Roman" w:hAnsi="Times New Roman" w:cs="Times New Roman"/>
          <w:b/>
          <w:bCs/>
          <w:sz w:val="28"/>
          <w:szCs w:val="28"/>
        </w:rPr>
      </w:pPr>
      <w:r w:rsidRPr="00B97031">
        <w:rPr>
          <w:rFonts w:ascii="Times New Roman" w:hAnsi="Times New Roman" w:cs="Times New Roman"/>
          <w:sz w:val="28"/>
          <w:szCs w:val="28"/>
        </w:rPr>
        <w:t>1) представленные заявителем документы не отвечают требованиям, установленным административным регламентом:</w:t>
      </w:r>
      <w:r w:rsidRPr="00B97031">
        <w:rPr>
          <w:rFonts w:ascii="Times New Roman" w:hAnsi="Times New Roman" w:cs="Times New Roman"/>
          <w:b/>
          <w:bCs/>
          <w:sz w:val="28"/>
          <w:szCs w:val="28"/>
        </w:rPr>
        <w:t xml:space="preserve"> </w:t>
      </w:r>
    </w:p>
    <w:p w14:paraId="269C87AA"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lastRenderedPageBreak/>
        <w:t>несоответствие заявки о включении сведений о месте (площадке) накопления твердых коммунальных отходов в реестр установленной форме;</w:t>
      </w:r>
    </w:p>
    <w:p w14:paraId="5E0D3D67" w14:textId="77777777" w:rsidR="00B97031" w:rsidRPr="00B97031" w:rsidRDefault="00B97031" w:rsidP="00B97031">
      <w:pPr>
        <w:autoSpaceDE w:val="0"/>
        <w:autoSpaceDN w:val="0"/>
        <w:ind w:firstLine="709"/>
        <w:jc w:val="both"/>
        <w:rPr>
          <w:rFonts w:ascii="Times New Roman" w:hAnsi="Times New Roman" w:cs="Times New Roman"/>
          <w:b/>
          <w:bCs/>
          <w:sz w:val="28"/>
          <w:szCs w:val="28"/>
        </w:rPr>
      </w:pPr>
      <w:r w:rsidRPr="00B97031">
        <w:rPr>
          <w:rFonts w:ascii="Times New Roman" w:hAnsi="Times New Roman" w:cs="Times New Roman"/>
          <w:sz w:val="28"/>
          <w:szCs w:val="28"/>
        </w:rPr>
        <w:t xml:space="preserve">2) представленные заявителем документы недействительны, указанные </w:t>
      </w:r>
      <w:r w:rsidRPr="00B97031">
        <w:rPr>
          <w:rFonts w:ascii="Times New Roman" w:hAnsi="Times New Roman" w:cs="Times New Roman"/>
          <w:sz w:val="28"/>
          <w:szCs w:val="28"/>
        </w:rPr>
        <w:br/>
        <w:t>в заявлении сведения недостоверны:</w:t>
      </w:r>
      <w:r w:rsidRPr="00B97031">
        <w:rPr>
          <w:rFonts w:ascii="Times New Roman" w:hAnsi="Times New Roman" w:cs="Times New Roman"/>
          <w:b/>
          <w:bCs/>
          <w:sz w:val="28"/>
          <w:szCs w:val="28"/>
        </w:rPr>
        <w:t xml:space="preserve"> </w:t>
      </w:r>
    </w:p>
    <w:p w14:paraId="3CF97E8C"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наличие в заявке о включении сведений о месте (площадке) накопления твердых коммунальных отходов в реестр недостоверной информации;</w:t>
      </w:r>
    </w:p>
    <w:p w14:paraId="4A788A70"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 представление неполного пакета документов, предусмотренных п. 2.6 настоящего административного регламента: </w:t>
      </w:r>
    </w:p>
    <w:p w14:paraId="0D63D2C4" w14:textId="77777777" w:rsidR="00B97031" w:rsidRPr="00B97031" w:rsidRDefault="00B97031" w:rsidP="00B97031">
      <w:pPr>
        <w:ind w:firstLine="709"/>
        <w:jc w:val="both"/>
        <w:rPr>
          <w:rFonts w:ascii="Times New Roman" w:hAnsi="Times New Roman" w:cs="Times New Roman"/>
          <w:sz w:val="28"/>
          <w:szCs w:val="28"/>
        </w:rPr>
      </w:pPr>
      <w:r w:rsidRPr="00B97031">
        <w:rPr>
          <w:rFonts w:ascii="Times New Roman" w:hAnsi="Times New Roman" w:cs="Times New Roman"/>
          <w:sz w:val="28"/>
          <w:szCs w:val="28"/>
        </w:rPr>
        <w:t>отсутствие согласования уполномоченным органом создания места (площадки) накопления твердых коммунальных отходов.</w:t>
      </w:r>
    </w:p>
    <w:p w14:paraId="49996825"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2.11. Муниципальная услуга предоставляется бесплатно.</w:t>
      </w:r>
      <w:bookmarkStart w:id="13" w:name="sub_1222"/>
      <w:bookmarkEnd w:id="11"/>
      <w:bookmarkEnd w:id="12"/>
    </w:p>
    <w:p w14:paraId="1D3D1D19" w14:textId="77777777" w:rsidR="00B97031" w:rsidRPr="00B97031" w:rsidRDefault="00B97031" w:rsidP="00B97031">
      <w:pPr>
        <w:autoSpaceDE w:val="0"/>
        <w:autoSpaceDN w:val="0"/>
        <w:adjustRightInd w:val="0"/>
        <w:ind w:firstLine="709"/>
        <w:jc w:val="both"/>
        <w:rPr>
          <w:rFonts w:ascii="Times New Roman" w:hAnsi="Times New Roman" w:cs="Times New Roman"/>
          <w:bCs/>
          <w:sz w:val="28"/>
          <w:szCs w:val="28"/>
        </w:rPr>
      </w:pPr>
      <w:r w:rsidRPr="00B97031">
        <w:rPr>
          <w:rFonts w:ascii="Times New Roman" w:hAnsi="Times New Roman" w:cs="Times New Roman"/>
          <w:sz w:val="28"/>
          <w:szCs w:val="28"/>
        </w:rPr>
        <w:t xml:space="preserve">2.12. Максимальный срок ожидания в очереди при подаче запроса </w:t>
      </w:r>
      <w:r w:rsidRPr="00B97031">
        <w:rPr>
          <w:rFonts w:ascii="Times New Roman" w:hAnsi="Times New Roman" w:cs="Times New Roman"/>
          <w:sz w:val="28"/>
          <w:szCs w:val="28"/>
        </w:rPr>
        <w:br/>
        <w:t>о предоставлении муниципальной услуги и при получении результата предоставления муниципальной услуги составляет не более 15 минут.</w:t>
      </w:r>
    </w:p>
    <w:p w14:paraId="4C9210C3"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2.13. Срок регистрации запроса заявителя о предоставлении муниципальной услуги составляет в администрации:</w:t>
      </w:r>
    </w:p>
    <w:p w14:paraId="1A99EA06" w14:textId="77777777" w:rsidR="00B97031" w:rsidRPr="00B97031" w:rsidRDefault="00B97031" w:rsidP="00B97031">
      <w:pPr>
        <w:numPr>
          <w:ilvl w:val="0"/>
          <w:numId w:val="74"/>
        </w:numPr>
        <w:tabs>
          <w:tab w:val="left" w:pos="1134"/>
        </w:tabs>
        <w:autoSpaceDE w:val="0"/>
        <w:autoSpaceDN w:val="0"/>
        <w:adjustRightInd w:val="0"/>
        <w:spacing w:after="0" w:line="240" w:lineRule="auto"/>
        <w:ind w:left="0" w:firstLine="709"/>
        <w:jc w:val="both"/>
        <w:outlineLvl w:val="1"/>
        <w:rPr>
          <w:rFonts w:ascii="Times New Roman" w:hAnsi="Times New Roman" w:cs="Times New Roman"/>
          <w:sz w:val="28"/>
          <w:szCs w:val="28"/>
        </w:rPr>
      </w:pPr>
      <w:r w:rsidRPr="00B97031">
        <w:rPr>
          <w:rFonts w:ascii="Times New Roman" w:hAnsi="Times New Roman" w:cs="Times New Roman"/>
          <w:sz w:val="28"/>
          <w:szCs w:val="28"/>
        </w:rPr>
        <w:t xml:space="preserve">при направлении заявления на бумажном носителе из МФЦ </w:t>
      </w:r>
      <w:r w:rsidRPr="00B97031">
        <w:rPr>
          <w:rFonts w:ascii="Times New Roman" w:hAnsi="Times New Roman" w:cs="Times New Roman"/>
          <w:sz w:val="28"/>
          <w:szCs w:val="28"/>
        </w:rPr>
        <w:br/>
        <w:t>в администрацию – в день передачи документов из МФЦ в администрацию;</w:t>
      </w:r>
    </w:p>
    <w:p w14:paraId="1DB3B236" w14:textId="77777777" w:rsidR="00B97031" w:rsidRPr="00B97031" w:rsidRDefault="00B97031" w:rsidP="00B97031">
      <w:pPr>
        <w:numPr>
          <w:ilvl w:val="0"/>
          <w:numId w:val="74"/>
        </w:numPr>
        <w:tabs>
          <w:tab w:val="left" w:pos="1134"/>
        </w:tabs>
        <w:autoSpaceDE w:val="0"/>
        <w:autoSpaceDN w:val="0"/>
        <w:adjustRightInd w:val="0"/>
        <w:spacing w:after="0" w:line="240" w:lineRule="auto"/>
        <w:ind w:left="0" w:firstLine="709"/>
        <w:jc w:val="both"/>
        <w:outlineLvl w:val="1"/>
        <w:rPr>
          <w:rFonts w:ascii="Times New Roman" w:hAnsi="Times New Roman" w:cs="Times New Roman"/>
          <w:sz w:val="28"/>
          <w:szCs w:val="28"/>
        </w:rPr>
      </w:pPr>
      <w:r w:rsidRPr="00B97031">
        <w:rPr>
          <w:rFonts w:ascii="Times New Roman" w:hAnsi="Times New Roman" w:cs="Times New Roman"/>
          <w:sz w:val="28"/>
          <w:szCs w:val="28"/>
        </w:rPr>
        <w:t xml:space="preserve">при направлении заявления в форме электронного документа посредством ЕПГУ или ПГУ ЛО – в день поступления заявления на ПГУ ЛО, </w:t>
      </w:r>
      <w:r w:rsidRPr="00B97031">
        <w:rPr>
          <w:rFonts w:ascii="Times New Roman" w:hAnsi="Times New Roman" w:cs="Times New Roman"/>
          <w:sz w:val="28"/>
          <w:szCs w:val="28"/>
        </w:rPr>
        <w:br/>
        <w:t>или на следующий рабочий день (в случае направления документов в нерабочее время, в выходные, праздничные дни).</w:t>
      </w:r>
    </w:p>
    <w:p w14:paraId="11C886C7"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2.14.</w:t>
      </w:r>
      <w:r w:rsidRPr="00B97031">
        <w:t> </w:t>
      </w:r>
      <w:r w:rsidRPr="00B97031">
        <w:rPr>
          <w:szCs w:val="28"/>
        </w:rPr>
        <w:t xml:space="preserve">Требования к помещениям, в которых предоставляется муниципальная услуга, к залу ожидания, местам для заполнения запросов </w:t>
      </w:r>
      <w:r w:rsidRPr="00B97031">
        <w:rPr>
          <w:szCs w:val="28"/>
        </w:rPr>
        <w:br/>
        <w:t xml:space="preserve">о предоставлении муниципальной услуги, информационным стендам </w:t>
      </w:r>
      <w:r w:rsidRPr="00B97031">
        <w:rPr>
          <w:szCs w:val="28"/>
        </w:rPr>
        <w:br/>
        <w:t xml:space="preserve">с образцами их заполнения и перечнем документов, необходимых </w:t>
      </w:r>
      <w:r w:rsidRPr="00B97031">
        <w:rPr>
          <w:szCs w:val="28"/>
        </w:rPr>
        <w:br/>
        <w:t>для предоставления муниципальной услуги.</w:t>
      </w:r>
    </w:p>
    <w:p w14:paraId="54E74CDE"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2.14.1. Предоставление муниципальной услуги осуществляется </w:t>
      </w:r>
      <w:r w:rsidRPr="00B97031">
        <w:rPr>
          <w:rFonts w:ascii="Times New Roman" w:hAnsi="Times New Roman" w:cs="Times New Roman"/>
          <w:sz w:val="28"/>
          <w:szCs w:val="28"/>
        </w:rPr>
        <w:br/>
        <w:t>в специально выделенных для этих целей помещениях МФЦ.</w:t>
      </w:r>
    </w:p>
    <w:p w14:paraId="487CD2EA"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2.14.2. Наличие на территории, прилегающей к зданию, не менее </w:t>
      </w:r>
      <w:r w:rsidRPr="00B97031">
        <w:rPr>
          <w:rFonts w:ascii="Times New Roman" w:hAnsi="Times New Roman" w:cs="Times New Roman"/>
          <w:sz w:val="28"/>
          <w:szCs w:val="28"/>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B97031">
        <w:rPr>
          <w:rFonts w:ascii="Times New Roman" w:hAnsi="Times New Roman" w:cs="Times New Roman"/>
          <w:sz w:val="28"/>
          <w:szCs w:val="28"/>
        </w:rPr>
        <w:br/>
        <w:t xml:space="preserve">к зданию, в которых размещены МФЦ, располагается бесплатная парковка </w:t>
      </w:r>
      <w:r w:rsidRPr="00B97031">
        <w:rPr>
          <w:rFonts w:ascii="Times New Roman" w:hAnsi="Times New Roman" w:cs="Times New Roman"/>
          <w:sz w:val="28"/>
          <w:szCs w:val="28"/>
        </w:rPr>
        <w:br/>
        <w:t>для автомобильного транспорта посетителей, в том числе предусматривающая места для специальных автотранспортных средств инвалидов.</w:t>
      </w:r>
    </w:p>
    <w:p w14:paraId="77B434EB"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2.14.3. Помещения размещаются преимущественно на нижних, </w:t>
      </w:r>
      <w:r w:rsidRPr="00B97031">
        <w:rPr>
          <w:rFonts w:ascii="Times New Roman" w:hAnsi="Times New Roman" w:cs="Times New Roman"/>
          <w:sz w:val="28"/>
          <w:szCs w:val="28"/>
        </w:rPr>
        <w:lastRenderedPageBreak/>
        <w:t xml:space="preserve">предпочтительнее на первых этажах здания, с предоставлением доступа </w:t>
      </w:r>
      <w:r w:rsidRPr="00B97031">
        <w:rPr>
          <w:rFonts w:ascii="Times New Roman" w:hAnsi="Times New Roman" w:cs="Times New Roman"/>
          <w:sz w:val="28"/>
          <w:szCs w:val="28"/>
        </w:rPr>
        <w:br/>
        <w:t>в помещение инвалидам.</w:t>
      </w:r>
    </w:p>
    <w:p w14:paraId="575F1A60"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учреждения, а также информацию о режиме его работы.</w:t>
      </w:r>
    </w:p>
    <w:p w14:paraId="7683AA37"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3425FBEA"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2.14.6. В помещении организуется бесплатный туалет для посетителей, </w:t>
      </w:r>
      <w:r w:rsidRPr="00B97031">
        <w:rPr>
          <w:rFonts w:ascii="Times New Roman" w:hAnsi="Times New Roman" w:cs="Times New Roman"/>
          <w:sz w:val="28"/>
          <w:szCs w:val="28"/>
        </w:rPr>
        <w:br/>
        <w:t>в том числе туалет, предназначенный для инвалидов.</w:t>
      </w:r>
    </w:p>
    <w:p w14:paraId="303E0445"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2.14.7. При необходимости работником МФЦ, администрации инвалиду оказывается помощь в преодолении барьеров, мешающих получению ими услуг наравне с другими лицами.</w:t>
      </w:r>
    </w:p>
    <w:p w14:paraId="563690C0"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2.14.8. Вход в помещение и места ожидания оборудованы кнопками, </w:t>
      </w:r>
      <w:r w:rsidRPr="00B97031">
        <w:rPr>
          <w:rFonts w:ascii="Times New Roman" w:hAnsi="Times New Roman" w:cs="Times New Roman"/>
          <w:sz w:val="28"/>
          <w:szCs w:val="28"/>
        </w:rPr>
        <w:br/>
        <w:t>а также содержат информацию о контактных номерах телефонов для вызова работника, ответственного за сопровождение инвалида.</w:t>
      </w:r>
    </w:p>
    <w:p w14:paraId="065BECBF"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B97031">
        <w:rPr>
          <w:rFonts w:ascii="Times New Roman" w:hAnsi="Times New Roman" w:cs="Times New Roman"/>
          <w:sz w:val="28"/>
          <w:szCs w:val="28"/>
        </w:rPr>
        <w:t>тифлосурдопереводчика</w:t>
      </w:r>
      <w:proofErr w:type="spellEnd"/>
      <w:r w:rsidRPr="00B97031">
        <w:rPr>
          <w:rFonts w:ascii="Times New Roman" w:hAnsi="Times New Roman" w:cs="Times New Roman"/>
          <w:sz w:val="28"/>
          <w:szCs w:val="28"/>
        </w:rPr>
        <w:t>.</w:t>
      </w:r>
    </w:p>
    <w:p w14:paraId="0F960A72"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0A1B6D97"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5947F9D8"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14:paraId="3948B1F4"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Pr="00B97031">
        <w:rPr>
          <w:rFonts w:ascii="Times New Roman" w:hAnsi="Times New Roman" w:cs="Times New Roman"/>
          <w:sz w:val="28"/>
          <w:szCs w:val="28"/>
        </w:rPr>
        <w:b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34DFB95B"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lastRenderedPageBreak/>
        <w:t xml:space="preserve">2.14.14. Места для проведения личного приема заявителей оборудуются столами, стульями, обеспечиваются канцелярскими принадлежностями </w:t>
      </w:r>
      <w:r w:rsidRPr="00B97031">
        <w:rPr>
          <w:rFonts w:ascii="Times New Roman" w:hAnsi="Times New Roman" w:cs="Times New Roman"/>
          <w:sz w:val="28"/>
          <w:szCs w:val="28"/>
        </w:rPr>
        <w:br/>
        <w:t>для написания письменных обращений.</w:t>
      </w:r>
    </w:p>
    <w:p w14:paraId="05D69820"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2.15. Показатели доступности и качества муниципальной услуги.</w:t>
      </w:r>
    </w:p>
    <w:p w14:paraId="1496C2B8" w14:textId="77777777" w:rsidR="00B97031" w:rsidRPr="00B97031" w:rsidRDefault="00B97031" w:rsidP="00B97031">
      <w:pPr>
        <w:widowControl w:val="0"/>
        <w:tabs>
          <w:tab w:val="left" w:pos="142"/>
          <w:tab w:val="left" w:pos="284"/>
        </w:tabs>
        <w:ind w:firstLine="709"/>
        <w:jc w:val="both"/>
        <w:rPr>
          <w:rFonts w:ascii="Times New Roman" w:hAnsi="Times New Roman" w:cs="Times New Roman"/>
          <w:sz w:val="28"/>
          <w:szCs w:val="28"/>
        </w:rPr>
      </w:pPr>
      <w:r w:rsidRPr="00B97031">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14:paraId="76B8BE12"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1) транспортная доступность к месту предоставления муниципальной услуги;</w:t>
      </w:r>
    </w:p>
    <w:p w14:paraId="28609F58"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 наличие указателей, обеспечивающих беспрепятственный доступ </w:t>
      </w:r>
      <w:r w:rsidRPr="00B97031">
        <w:rPr>
          <w:rFonts w:ascii="Times New Roman" w:hAnsi="Times New Roman" w:cs="Times New Roman"/>
          <w:sz w:val="28"/>
          <w:szCs w:val="28"/>
        </w:rPr>
        <w:br/>
        <w:t>к помещениям, в которых предоставляется услуга;</w:t>
      </w:r>
    </w:p>
    <w:p w14:paraId="1DCDAE8A"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 возможность получения полной и достоверной информации </w:t>
      </w:r>
      <w:r w:rsidRPr="00B97031">
        <w:rPr>
          <w:rFonts w:ascii="Times New Roman" w:hAnsi="Times New Roman" w:cs="Times New Roman"/>
          <w:sz w:val="28"/>
          <w:szCs w:val="28"/>
        </w:rPr>
        <w:br/>
        <w:t>о муниципальной услуге в МФЦ, по телефону, на официальном сайте органа, предоставляющего услугу, посредством ЕПГУ, либо ПГУ ЛО;</w:t>
      </w:r>
    </w:p>
    <w:p w14:paraId="76ADA71E"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7EF11292"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r w:rsidRPr="00B97031">
        <w:rPr>
          <w:rFonts w:ascii="Times New Roman" w:hAnsi="Times New Roman" w:cs="Times New Roman"/>
          <w:sz w:val="28"/>
          <w:szCs w:val="28"/>
        </w:rPr>
        <w:br/>
        <w:t>и (или) ПГУ ЛО.</w:t>
      </w:r>
    </w:p>
    <w:p w14:paraId="016261CE"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364ECB91"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1) наличие инфраструктуры, указанной в пункте 2.14;</w:t>
      </w:r>
    </w:p>
    <w:p w14:paraId="07E44835"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2) исполнение требований доступности услуг для инвалидов;</w:t>
      </w:r>
    </w:p>
    <w:p w14:paraId="5BB2BF9E"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 обеспечение беспрепятственного доступа инвалидов к помещениям, </w:t>
      </w:r>
      <w:r w:rsidRPr="00B97031">
        <w:rPr>
          <w:rFonts w:ascii="Times New Roman" w:hAnsi="Times New Roman" w:cs="Times New Roman"/>
          <w:sz w:val="28"/>
          <w:szCs w:val="28"/>
        </w:rPr>
        <w:br/>
        <w:t>в которых предоставляется муниципальная услуга;</w:t>
      </w:r>
    </w:p>
    <w:p w14:paraId="736DEA3C"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2.15.3. Показатели качества муниципальной услуги:</w:t>
      </w:r>
    </w:p>
    <w:p w14:paraId="5ABFF7D5"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1) соблюдение срока предоставления муниципальной услуги;</w:t>
      </w:r>
    </w:p>
    <w:p w14:paraId="11937FEC"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 соблюдение времени ожидания в очереди при подаче запроса </w:t>
      </w:r>
      <w:r w:rsidRPr="00B97031">
        <w:rPr>
          <w:rFonts w:ascii="Times New Roman" w:hAnsi="Times New Roman" w:cs="Times New Roman"/>
          <w:sz w:val="28"/>
          <w:szCs w:val="28"/>
        </w:rPr>
        <w:br/>
        <w:t xml:space="preserve">и получении результата; </w:t>
      </w:r>
    </w:p>
    <w:p w14:paraId="629F3688"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14:paraId="10FBE948"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4) отсутствие жалоб на действия или бездействия должностных лиц администрации, поданных в установленном порядке.</w:t>
      </w:r>
    </w:p>
    <w:p w14:paraId="2B313BE2"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2.15.4. После получения результата услуги, предоставление которой </w:t>
      </w:r>
      <w:r w:rsidRPr="00B97031">
        <w:rPr>
          <w:rFonts w:ascii="Times New Roman" w:hAnsi="Times New Roman" w:cs="Times New Roman"/>
          <w:sz w:val="28"/>
          <w:szCs w:val="28"/>
        </w:rPr>
        <w:lastRenderedPageBreak/>
        <w:t>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bookmarkEnd w:id="13"/>
    <w:p w14:paraId="1AD326F1"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2.16. Перечисление услуг, которые являются необходимыми </w:t>
      </w:r>
      <w:r w:rsidRPr="00B97031">
        <w:rPr>
          <w:rFonts w:ascii="Times New Roman" w:hAnsi="Times New Roman" w:cs="Times New Roman"/>
          <w:sz w:val="28"/>
          <w:szCs w:val="28"/>
        </w:rPr>
        <w:br/>
        <w:t xml:space="preserve">и обязательными для предоставления муниципальной услуги. </w:t>
      </w:r>
    </w:p>
    <w:p w14:paraId="3189BD39"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14:paraId="0C2D0D1A"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B97031">
        <w:rPr>
          <w:rFonts w:ascii="Times New Roman" w:hAnsi="Times New Roman" w:cs="Times New Roman"/>
          <w:sz w:val="28"/>
          <w:szCs w:val="28"/>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375C464F"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2.17.1. Предоставление муниципальной услуги по экстерриториальному принципу не предусмотрено. </w:t>
      </w:r>
    </w:p>
    <w:p w14:paraId="6A021073"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2.17.2.</w:t>
      </w:r>
      <w:r w:rsidRPr="00B97031">
        <w:rPr>
          <w:rFonts w:ascii="Times New Roman" w:hAnsi="Times New Roman" w:cs="Times New Roman"/>
        </w:rPr>
        <w:t> </w:t>
      </w:r>
      <w:r w:rsidRPr="00B97031">
        <w:rPr>
          <w:rFonts w:ascii="Times New Roman" w:hAnsi="Times New Roman" w:cs="Times New Roman"/>
          <w:sz w:val="28"/>
          <w:szCs w:val="28"/>
        </w:rPr>
        <w:t>Предоставление муниципальной услуги в электронном виде осуществляется при технической реализации услуги посредством ПГУ ЛО и/или ЕПГУ.</w:t>
      </w:r>
    </w:p>
    <w:p w14:paraId="6C3DFE1E" w14:textId="77777777" w:rsidR="00B97031" w:rsidRPr="00B97031" w:rsidRDefault="00B97031" w:rsidP="00B97031">
      <w:pPr>
        <w:widowControl w:val="0"/>
        <w:tabs>
          <w:tab w:val="left" w:pos="142"/>
          <w:tab w:val="left" w:pos="284"/>
        </w:tabs>
        <w:autoSpaceDE w:val="0"/>
        <w:autoSpaceDN w:val="0"/>
        <w:adjustRightInd w:val="0"/>
        <w:jc w:val="center"/>
        <w:outlineLvl w:val="0"/>
        <w:rPr>
          <w:rFonts w:ascii="Times New Roman" w:hAnsi="Times New Roman" w:cs="Times New Roman"/>
          <w:b/>
          <w:bCs/>
          <w:sz w:val="28"/>
          <w:szCs w:val="28"/>
        </w:rPr>
      </w:pPr>
      <w:bookmarkStart w:id="14" w:name="sub_1003"/>
    </w:p>
    <w:p w14:paraId="214AA5C8" w14:textId="77777777" w:rsidR="00B97031" w:rsidRPr="00B97031" w:rsidRDefault="00B97031" w:rsidP="00B97031">
      <w:pPr>
        <w:widowControl w:val="0"/>
        <w:tabs>
          <w:tab w:val="left" w:pos="142"/>
          <w:tab w:val="left" w:pos="284"/>
        </w:tabs>
        <w:autoSpaceDE w:val="0"/>
        <w:autoSpaceDN w:val="0"/>
        <w:adjustRightInd w:val="0"/>
        <w:jc w:val="center"/>
        <w:outlineLvl w:val="0"/>
        <w:rPr>
          <w:rFonts w:ascii="Times New Roman" w:hAnsi="Times New Roman" w:cs="Times New Roman"/>
          <w:b/>
          <w:bCs/>
          <w:sz w:val="28"/>
          <w:szCs w:val="28"/>
        </w:rPr>
      </w:pPr>
      <w:r w:rsidRPr="00B97031">
        <w:rPr>
          <w:rFonts w:ascii="Times New Roman" w:hAnsi="Times New Roman" w:cs="Times New Roman"/>
          <w:b/>
          <w:bCs/>
          <w:sz w:val="28"/>
          <w:szCs w:val="28"/>
        </w:rPr>
        <w:t xml:space="preserve">3. </w:t>
      </w:r>
      <w:r w:rsidRPr="00B97031">
        <w:rPr>
          <w:rFonts w:ascii="Times New Roman" w:hAnsi="Times New Roman" w:cs="Times New Roman"/>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4"/>
    <w:p w14:paraId="47C6BE40" w14:textId="77777777" w:rsidR="00B97031" w:rsidRPr="00B97031" w:rsidRDefault="00B97031" w:rsidP="00B97031">
      <w:pPr>
        <w:pStyle w:val="af3"/>
        <w:widowControl w:val="0"/>
        <w:tabs>
          <w:tab w:val="left" w:pos="142"/>
          <w:tab w:val="left" w:pos="284"/>
        </w:tabs>
        <w:ind w:firstLine="426"/>
        <w:rPr>
          <w:szCs w:val="28"/>
        </w:rPr>
      </w:pPr>
    </w:p>
    <w:p w14:paraId="2E7D79DD"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3.1. Предоставление муниципальной услуги регламентирует и включает </w:t>
      </w:r>
      <w:r w:rsidRPr="00B97031">
        <w:rPr>
          <w:rFonts w:ascii="Times New Roman" w:hAnsi="Times New Roman" w:cs="Times New Roman"/>
          <w:sz w:val="28"/>
          <w:szCs w:val="28"/>
        </w:rPr>
        <w:br/>
        <w:t>в себя следующие административные процедуры:</w:t>
      </w:r>
    </w:p>
    <w:p w14:paraId="1EB8DA3F"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1) Прием и регистрация заявления о предоставлении муниципальной услуги и прилагаемых к нему документов – 1 календарный день;</w:t>
      </w:r>
    </w:p>
    <w:p w14:paraId="349956E3"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 Рассмотрение заявления о предоставлении муниципальной услуги </w:t>
      </w:r>
      <w:r w:rsidRPr="00B97031">
        <w:rPr>
          <w:rFonts w:ascii="Times New Roman" w:hAnsi="Times New Roman" w:cs="Times New Roman"/>
          <w:sz w:val="28"/>
          <w:szCs w:val="28"/>
        </w:rPr>
        <w:br/>
        <w:t>и прилагаемых к нему документов – 6 календарных дней;</w:t>
      </w:r>
    </w:p>
    <w:p w14:paraId="79A71E8C"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 Издание 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 – </w:t>
      </w:r>
      <w:r w:rsidRPr="00B97031">
        <w:rPr>
          <w:rFonts w:ascii="Times New Roman" w:hAnsi="Times New Roman" w:cs="Times New Roman"/>
          <w:sz w:val="28"/>
          <w:szCs w:val="28"/>
        </w:rPr>
        <w:br/>
        <w:t>1 календарный день;</w:t>
      </w:r>
    </w:p>
    <w:p w14:paraId="1B4BEA21"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4) Направление заявителю решения о включении места (площадки) накопления твёрдых коммунальных отходов в реестр или решения об отказе </w:t>
      </w:r>
      <w:r w:rsidRPr="00B97031">
        <w:rPr>
          <w:rFonts w:ascii="Times New Roman" w:hAnsi="Times New Roman" w:cs="Times New Roman"/>
          <w:sz w:val="28"/>
          <w:szCs w:val="28"/>
        </w:rPr>
        <w:br/>
        <w:t xml:space="preserve">во включении места (площадки) накопления твёрдых коммунальных отходов </w:t>
      </w:r>
      <w:r w:rsidRPr="00B97031">
        <w:rPr>
          <w:rFonts w:ascii="Times New Roman" w:hAnsi="Times New Roman" w:cs="Times New Roman"/>
          <w:sz w:val="28"/>
          <w:szCs w:val="28"/>
        </w:rPr>
        <w:br/>
        <w:t xml:space="preserve">в реестр; внесение сведений о месте (площадке) накопления твердых </w:t>
      </w:r>
      <w:r w:rsidRPr="00B97031">
        <w:rPr>
          <w:rFonts w:ascii="Times New Roman" w:hAnsi="Times New Roman" w:cs="Times New Roman"/>
          <w:sz w:val="28"/>
          <w:szCs w:val="28"/>
        </w:rPr>
        <w:lastRenderedPageBreak/>
        <w:t>коммунальных отходов в реестр на бумажном носителе и в электронном виде – 2 календарных дня.</w:t>
      </w:r>
    </w:p>
    <w:p w14:paraId="4A61C4D6"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3.1.2. Прием и регистрация заявления о предоставлении муниципальной услуги.</w:t>
      </w:r>
    </w:p>
    <w:p w14:paraId="23C91F35"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3.1.2.1. Основание для начала административной процедуры: поступление в администрацию заявления и документов, перечисленных в пункте 2.6</w:t>
      </w:r>
      <w:r w:rsidRPr="00B97031">
        <w:rPr>
          <w:rFonts w:ascii="Times New Roman" w:hAnsi="Times New Roman" w:cs="Times New Roman"/>
          <w:b/>
          <w:sz w:val="28"/>
          <w:szCs w:val="28"/>
        </w:rPr>
        <w:t xml:space="preserve"> </w:t>
      </w:r>
      <w:r w:rsidRPr="00B97031">
        <w:rPr>
          <w:rFonts w:ascii="Times New Roman" w:hAnsi="Times New Roman" w:cs="Times New Roman"/>
          <w:sz w:val="28"/>
          <w:szCs w:val="28"/>
        </w:rPr>
        <w:t>настоящего административного регламента.</w:t>
      </w:r>
    </w:p>
    <w:p w14:paraId="75BF0972" w14:textId="77777777" w:rsidR="00B97031" w:rsidRPr="00B97031" w:rsidRDefault="00B97031" w:rsidP="00B97031">
      <w:pPr>
        <w:pStyle w:val="af3"/>
        <w:widowControl w:val="0"/>
        <w:ind w:firstLine="709"/>
        <w:jc w:val="both"/>
        <w:rPr>
          <w:szCs w:val="28"/>
        </w:rPr>
      </w:pPr>
      <w:r w:rsidRPr="00B97031">
        <w:rPr>
          <w:szCs w:val="28"/>
        </w:rPr>
        <w:t xml:space="preserve">3.1.2.2. Содержание административного действия, продолжительность </w:t>
      </w:r>
      <w:r w:rsidRPr="00B97031">
        <w:rPr>
          <w:szCs w:val="28"/>
        </w:rPr>
        <w:br/>
        <w:t xml:space="preserve">и (или) максимальный срок его выполнения: сотрудник отдела принимает представленные (направленные) заявителем заявление и документы и в тот же день передает их должностному лицу, ответственному за делопроизводство </w:t>
      </w:r>
      <w:r w:rsidRPr="00B97031">
        <w:rPr>
          <w:szCs w:val="28"/>
        </w:rPr>
        <w:br/>
        <w:t>для регистрации их в соответствии с правилами делопроизводства, установленными в администрации.</w:t>
      </w:r>
    </w:p>
    <w:p w14:paraId="3CDA4869"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Срок выполнения административной процедуры составляет не более </w:t>
      </w:r>
      <w:r w:rsidRPr="00B97031">
        <w:rPr>
          <w:rFonts w:ascii="Times New Roman" w:hAnsi="Times New Roman" w:cs="Times New Roman"/>
          <w:sz w:val="28"/>
          <w:szCs w:val="28"/>
        </w:rPr>
        <w:br/>
        <w:t>1 календарного дня.</w:t>
      </w:r>
    </w:p>
    <w:p w14:paraId="1D18B080" w14:textId="77777777" w:rsidR="00B97031" w:rsidRPr="00B97031" w:rsidRDefault="00B97031" w:rsidP="00B97031">
      <w:pPr>
        <w:pStyle w:val="af3"/>
        <w:widowControl w:val="0"/>
        <w:ind w:firstLine="709"/>
        <w:jc w:val="both"/>
        <w:rPr>
          <w:szCs w:val="28"/>
        </w:rPr>
      </w:pPr>
      <w:bookmarkStart w:id="15" w:name="sub_6001"/>
      <w:r w:rsidRPr="00B97031">
        <w:rPr>
          <w:szCs w:val="28"/>
        </w:rPr>
        <w:t>3.1.2.3. Лицо, ответственное за выполнение административной процедуры: должностное лицо администрации, ответственное за делопроизводство.</w:t>
      </w:r>
      <w:bookmarkStart w:id="16" w:name="sub_121061"/>
      <w:bookmarkEnd w:id="15"/>
    </w:p>
    <w:bookmarkEnd w:id="16"/>
    <w:p w14:paraId="5737D57F" w14:textId="77777777" w:rsidR="00B97031" w:rsidRPr="00B97031" w:rsidRDefault="00B97031" w:rsidP="00B97031">
      <w:pPr>
        <w:pStyle w:val="af3"/>
        <w:widowControl w:val="0"/>
        <w:ind w:firstLine="709"/>
        <w:jc w:val="both"/>
        <w:rPr>
          <w:szCs w:val="28"/>
        </w:rPr>
      </w:pPr>
      <w:r w:rsidRPr="00B97031">
        <w:rPr>
          <w:szCs w:val="28"/>
        </w:rPr>
        <w:t>3.1.2.4. Критерием принятия решения является наличие, либо отсутствие оснований, установленных пунктом 2.9 настоящего административного регламента.</w:t>
      </w:r>
    </w:p>
    <w:p w14:paraId="14064F6B" w14:textId="77777777" w:rsidR="00B97031" w:rsidRPr="00B97031" w:rsidRDefault="00B97031" w:rsidP="00B97031">
      <w:pPr>
        <w:pStyle w:val="af3"/>
        <w:widowControl w:val="0"/>
        <w:ind w:firstLine="709"/>
        <w:jc w:val="both"/>
        <w:rPr>
          <w:szCs w:val="28"/>
        </w:rPr>
      </w:pPr>
      <w:r w:rsidRPr="00B97031">
        <w:rPr>
          <w:szCs w:val="28"/>
        </w:rPr>
        <w:t xml:space="preserve">3.1.2.5. Результат выполнения административной процедуры: регистрация (отказ в регистрации) заявления о предоставлении муниципальной услуги </w:t>
      </w:r>
      <w:r w:rsidRPr="00B97031">
        <w:rPr>
          <w:szCs w:val="28"/>
        </w:rPr>
        <w:br/>
        <w:t>и прилагаемых к нему документов.</w:t>
      </w:r>
    </w:p>
    <w:p w14:paraId="51216D06" w14:textId="77777777" w:rsidR="00B97031" w:rsidRPr="00B97031" w:rsidRDefault="00B97031" w:rsidP="00B97031">
      <w:pPr>
        <w:widowControl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3.1.3. Рассмотрение заявления о предоставлении муниципальной услуги </w:t>
      </w:r>
      <w:r w:rsidRPr="00B97031">
        <w:rPr>
          <w:rFonts w:ascii="Times New Roman" w:hAnsi="Times New Roman" w:cs="Times New Roman"/>
          <w:sz w:val="28"/>
          <w:szCs w:val="28"/>
        </w:rPr>
        <w:br/>
        <w:t xml:space="preserve">и прилагаемых к нему документов. </w:t>
      </w:r>
    </w:p>
    <w:p w14:paraId="0A605F04" w14:textId="77777777" w:rsidR="00B97031" w:rsidRPr="00B97031" w:rsidRDefault="00B97031" w:rsidP="00B97031">
      <w:pPr>
        <w:pStyle w:val="af3"/>
        <w:widowControl w:val="0"/>
        <w:ind w:firstLine="709"/>
        <w:jc w:val="both"/>
        <w:rPr>
          <w:szCs w:val="28"/>
        </w:rPr>
      </w:pPr>
      <w:r w:rsidRPr="00B97031">
        <w:rPr>
          <w:szCs w:val="28"/>
        </w:rPr>
        <w:t>3.1.3.1. Основание для начала административной процедуры: поступление заявления и прилагаемых к нему документов сотруднику отдела, ответственному за формирование проекта решения, после регистрации указанных документов.</w:t>
      </w:r>
    </w:p>
    <w:p w14:paraId="2E29DC25"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16EF3A0E"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3.1.3.2.1. Проверка документов на комплектность и достоверность, проверка сведений, содержащихся в представленных заявлении и документах, </w:t>
      </w:r>
      <w:r w:rsidRPr="00B97031">
        <w:rPr>
          <w:rFonts w:ascii="Times New Roman" w:hAnsi="Times New Roman" w:cs="Times New Roman"/>
          <w:sz w:val="28"/>
          <w:szCs w:val="28"/>
        </w:rPr>
        <w:br/>
        <w:t>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6 календарных дней с даты регистрации заявления о предоставлении муниципальной услуги.</w:t>
      </w:r>
    </w:p>
    <w:p w14:paraId="7292F0EB"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3.1.3.3. Лицо, ответственное за выполнение административной процедуры: сотрудник отдела, ответственный за формирование проекта решения.</w:t>
      </w:r>
    </w:p>
    <w:p w14:paraId="0A314C4E"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3.1.3.4. Критерий принятия решения: наличие/отсутствие оснований, </w:t>
      </w:r>
      <w:r w:rsidRPr="00B97031">
        <w:rPr>
          <w:rFonts w:ascii="Times New Roman" w:hAnsi="Times New Roman" w:cs="Times New Roman"/>
          <w:sz w:val="28"/>
          <w:szCs w:val="28"/>
        </w:rPr>
        <w:lastRenderedPageBreak/>
        <w:t>предусмотренных пунктом 2.10 настоящего административного регламента.</w:t>
      </w:r>
    </w:p>
    <w:p w14:paraId="2048F33A"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Cs w:val="28"/>
        </w:rPr>
      </w:pPr>
      <w:r w:rsidRPr="00B97031">
        <w:rPr>
          <w:rFonts w:ascii="Times New Roman" w:hAnsi="Times New Roman" w:cs="Times New Roman"/>
          <w:sz w:val="28"/>
          <w:szCs w:val="28"/>
        </w:rPr>
        <w:t>3.1.3.5. Результат выполнения административной процедуры: подготовка проекта решения.</w:t>
      </w:r>
    </w:p>
    <w:p w14:paraId="29A7B5F6" w14:textId="77777777" w:rsidR="00B97031" w:rsidRPr="00B97031" w:rsidRDefault="00B97031" w:rsidP="00B97031">
      <w:pPr>
        <w:pStyle w:val="af3"/>
        <w:widowControl w:val="0"/>
        <w:ind w:firstLine="709"/>
        <w:jc w:val="both"/>
        <w:rPr>
          <w:szCs w:val="28"/>
        </w:rPr>
      </w:pPr>
      <w:r w:rsidRPr="00B97031">
        <w:rPr>
          <w:szCs w:val="28"/>
        </w:rPr>
        <w:t xml:space="preserve">3.1.4. Издание 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 </w:t>
      </w:r>
    </w:p>
    <w:p w14:paraId="21FC798F" w14:textId="77777777" w:rsidR="00B97031" w:rsidRPr="00B97031" w:rsidRDefault="00B97031" w:rsidP="00B97031">
      <w:pPr>
        <w:pStyle w:val="af3"/>
        <w:widowControl w:val="0"/>
        <w:ind w:firstLine="709"/>
        <w:jc w:val="both"/>
        <w:rPr>
          <w:szCs w:val="28"/>
        </w:rPr>
      </w:pPr>
      <w:r w:rsidRPr="00B97031">
        <w:rPr>
          <w:szCs w:val="28"/>
        </w:rPr>
        <w:t>3.1.4.1. Основание для начала административной процедуры: представление должностным лицом, ответственным за формирование проекта соответствующего решения, проекта соответствующего решения должностному лицу, ответственному за принятие и подписание соответствующего решения.</w:t>
      </w:r>
    </w:p>
    <w:p w14:paraId="6DD01898"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14:paraId="634C8184" w14:textId="77777777" w:rsidR="00B97031" w:rsidRPr="00B97031" w:rsidRDefault="00B97031" w:rsidP="00B97031">
      <w:pPr>
        <w:widowControl w:val="0"/>
        <w:tabs>
          <w:tab w:val="left" w:pos="142"/>
          <w:tab w:val="left" w:pos="284"/>
        </w:tabs>
        <w:autoSpaceDE w:val="0"/>
        <w:autoSpaceDN w:val="0"/>
        <w:adjustRightInd w:val="0"/>
        <w:jc w:val="both"/>
        <w:rPr>
          <w:rFonts w:ascii="Times New Roman" w:hAnsi="Times New Roman" w:cs="Times New Roman"/>
          <w:sz w:val="28"/>
          <w:szCs w:val="28"/>
        </w:rPr>
      </w:pPr>
      <w:r w:rsidRPr="00B97031">
        <w:rPr>
          <w:rFonts w:ascii="Times New Roman" w:hAnsi="Times New Roman" w:cs="Times New Roman"/>
          <w:sz w:val="28"/>
          <w:szCs w:val="28"/>
        </w:rPr>
        <w:t xml:space="preserve">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w:t>
      </w:r>
      <w:r w:rsidRPr="00B97031">
        <w:rPr>
          <w:rFonts w:ascii="Times New Roman" w:hAnsi="Times New Roman" w:cs="Times New Roman"/>
          <w:sz w:val="28"/>
          <w:szCs w:val="28"/>
        </w:rPr>
        <w:br/>
        <w:t xml:space="preserve">в предоставлении услуги, в течение 1 календарного дня с даты подготовки проекта соответствующего решения. </w:t>
      </w:r>
    </w:p>
    <w:p w14:paraId="0911A05D"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 о предоставлении услуги или об отказе в предоставлении услуги.</w:t>
      </w:r>
    </w:p>
    <w:p w14:paraId="0441C97C"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3.1.4.4. Критерий принятия решения: наличие/отсутствие оснований, предусмотренных пунктом 2.10 настоящего административного регламента.</w:t>
      </w:r>
    </w:p>
    <w:p w14:paraId="6ADB4846"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3.1.4.5. Результат выполнения административной процедуры: подписание лицом, ответственным за выполнение административной процедуры, решения </w:t>
      </w:r>
      <w:r w:rsidRPr="00B97031">
        <w:rPr>
          <w:rFonts w:ascii="Times New Roman" w:hAnsi="Times New Roman" w:cs="Times New Roman"/>
          <w:sz w:val="28"/>
          <w:szCs w:val="28"/>
        </w:rPr>
        <w:br/>
        <w:t xml:space="preserve">о включении места (площадки) накопления твёрдых коммунальных отходов </w:t>
      </w:r>
      <w:r w:rsidRPr="00B97031">
        <w:rPr>
          <w:rFonts w:ascii="Times New Roman" w:hAnsi="Times New Roman" w:cs="Times New Roman"/>
          <w:sz w:val="28"/>
          <w:szCs w:val="28"/>
        </w:rPr>
        <w:br/>
        <w:t>в реестр или решения об отказе во включении места (площадки) накопления твёрдых коммунальных отходов в реестр.</w:t>
      </w:r>
    </w:p>
    <w:p w14:paraId="7970A867"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3.1.5. Направление 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p>
    <w:p w14:paraId="71F964BC"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3.1.5.1. Основание для начала административной процедуры: решение </w:t>
      </w:r>
      <w:r w:rsidRPr="00B97031">
        <w:rPr>
          <w:rFonts w:ascii="Times New Roman" w:hAnsi="Times New Roman" w:cs="Times New Roman"/>
          <w:sz w:val="28"/>
          <w:szCs w:val="28"/>
        </w:rPr>
        <w:br/>
        <w:t xml:space="preserve">о включении места (площадки) накопления твёрдых коммунальных отходов </w:t>
      </w:r>
      <w:r w:rsidRPr="00B97031">
        <w:rPr>
          <w:rFonts w:ascii="Times New Roman" w:hAnsi="Times New Roman" w:cs="Times New Roman"/>
          <w:sz w:val="28"/>
          <w:szCs w:val="28"/>
        </w:rPr>
        <w:br/>
        <w:t xml:space="preserve">в реестр или решение об отказе во включении места (площадки) накопления твёрдых коммунальных отходов в реестр. </w:t>
      </w:r>
    </w:p>
    <w:p w14:paraId="079A811A"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3.1.5.2. Содержание административного действия, продолжительность </w:t>
      </w:r>
      <w:r w:rsidRPr="00B97031">
        <w:rPr>
          <w:rFonts w:ascii="Times New Roman" w:hAnsi="Times New Roman" w:cs="Times New Roman"/>
          <w:sz w:val="28"/>
          <w:szCs w:val="28"/>
        </w:rPr>
        <w:br/>
        <w:t>и (или) максимальный срок его выполнения:</w:t>
      </w:r>
    </w:p>
    <w:p w14:paraId="4D577F36"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Должностное лицо, ответственное за делопроизводство, регистрирует </w:t>
      </w:r>
      <w:r w:rsidRPr="00B97031">
        <w:rPr>
          <w:rFonts w:ascii="Times New Roman" w:hAnsi="Times New Roman" w:cs="Times New Roman"/>
          <w:sz w:val="28"/>
          <w:szCs w:val="28"/>
        </w:rPr>
        <w:lastRenderedPageBreak/>
        <w:t xml:space="preserve">решение о включении места (площадки) накопления твёрдых коммунальных отходов в реестр или решение об отказе во включении места (площадки) накопления твёрдых коммунальных отходов в реестр, и направляет заявителю результат предоставления муниципальной услуги способом, указанным </w:t>
      </w:r>
      <w:r w:rsidRPr="00B97031">
        <w:rPr>
          <w:rFonts w:ascii="Times New Roman" w:hAnsi="Times New Roman" w:cs="Times New Roman"/>
          <w:sz w:val="28"/>
          <w:szCs w:val="28"/>
        </w:rPr>
        <w:br/>
        <w:t xml:space="preserve">в заявлении, не позднее 2 календарных дней с даты подписания решения </w:t>
      </w:r>
      <w:r w:rsidRPr="00B97031">
        <w:rPr>
          <w:rFonts w:ascii="Times New Roman" w:hAnsi="Times New Roman" w:cs="Times New Roman"/>
          <w:sz w:val="28"/>
          <w:szCs w:val="28"/>
        </w:rPr>
        <w:br/>
        <w:t xml:space="preserve">о включении места (площадки) накопления твёрдых коммунальных отходов </w:t>
      </w:r>
      <w:r w:rsidRPr="00B97031">
        <w:rPr>
          <w:rFonts w:ascii="Times New Roman" w:hAnsi="Times New Roman" w:cs="Times New Roman"/>
          <w:sz w:val="28"/>
          <w:szCs w:val="28"/>
        </w:rPr>
        <w:br/>
        <w:t xml:space="preserve">в реестр или решения об отказе во включении места (площадки) накопления твёрдых коммунальных отходов в реестр. </w:t>
      </w:r>
    </w:p>
    <w:p w14:paraId="30B8205F"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Экземпляр решения о согласовании, либо отказе в согласовании </w:t>
      </w:r>
      <w:r w:rsidRPr="00B97031">
        <w:rPr>
          <w:rFonts w:ascii="Times New Roman" w:hAnsi="Times New Roman" w:cs="Times New Roman"/>
          <w:sz w:val="28"/>
          <w:szCs w:val="28"/>
        </w:rPr>
        <w:br/>
        <w:t>по результатам предоставления муниципальной услуги направляется заявителю способом, позволяющим подтвердить факт его получения.</w:t>
      </w:r>
    </w:p>
    <w:p w14:paraId="22BEA99D" w14:textId="77777777" w:rsidR="00B97031" w:rsidRPr="00B97031" w:rsidRDefault="00B97031" w:rsidP="00B97031">
      <w:pPr>
        <w:autoSpaceDE w:val="0"/>
        <w:autoSpaceDN w:val="0"/>
        <w:adjustRightInd w:val="0"/>
        <w:ind w:firstLine="708"/>
        <w:jc w:val="both"/>
        <w:rPr>
          <w:rFonts w:ascii="Times New Roman" w:hAnsi="Times New Roman" w:cs="Times New Roman"/>
          <w:sz w:val="28"/>
          <w:szCs w:val="28"/>
        </w:rPr>
      </w:pPr>
      <w:r w:rsidRPr="00B97031">
        <w:rPr>
          <w:rFonts w:ascii="Times New Roman" w:hAnsi="Times New Roman" w:cs="Times New Roman"/>
          <w:sz w:val="28"/>
          <w:szCs w:val="28"/>
        </w:rPr>
        <w:t xml:space="preserve">В случае принятия решения о включении места (площадки) накопления твердых коммунальных отходов в реестр сотрудник отдела вносит сведения </w:t>
      </w:r>
      <w:r w:rsidRPr="00B97031">
        <w:rPr>
          <w:rFonts w:ascii="Times New Roman" w:hAnsi="Times New Roman" w:cs="Times New Roman"/>
          <w:sz w:val="28"/>
          <w:szCs w:val="28"/>
        </w:rPr>
        <w:br/>
        <w:t xml:space="preserve">о месте (площадке) накопления твердых коммунальных отходов в реестр </w:t>
      </w:r>
      <w:r w:rsidRPr="00B97031">
        <w:rPr>
          <w:rFonts w:ascii="Times New Roman" w:hAnsi="Times New Roman" w:cs="Times New Roman"/>
          <w:sz w:val="28"/>
          <w:szCs w:val="28"/>
        </w:rPr>
        <w:br/>
        <w:t>на бумажном носителе и в электронном виде.</w:t>
      </w:r>
    </w:p>
    <w:p w14:paraId="077DC25B" w14:textId="77777777" w:rsidR="00B97031" w:rsidRPr="00B97031" w:rsidRDefault="00B97031" w:rsidP="00B97031">
      <w:pPr>
        <w:widowControl w:val="0"/>
        <w:tabs>
          <w:tab w:val="left" w:pos="142"/>
          <w:tab w:val="left" w:pos="284"/>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3.1.5.3. Лицо, ответственное за выполнение административной процедуры: должностное лицо, ответственное за делопроизводство в администрации </w:t>
      </w:r>
      <w:r w:rsidRPr="00B97031">
        <w:rPr>
          <w:rFonts w:ascii="Times New Roman" w:hAnsi="Times New Roman" w:cs="Times New Roman"/>
          <w:sz w:val="28"/>
          <w:szCs w:val="28"/>
        </w:rPr>
        <w:br/>
        <w:t>и сотрудник отдела.</w:t>
      </w:r>
    </w:p>
    <w:p w14:paraId="7E95DA1F" w14:textId="77777777" w:rsidR="00B97031" w:rsidRPr="00B97031" w:rsidRDefault="00B97031" w:rsidP="00B97031">
      <w:pPr>
        <w:pStyle w:val="af3"/>
        <w:widowControl w:val="0"/>
        <w:ind w:firstLine="709"/>
        <w:jc w:val="both"/>
        <w:rPr>
          <w:szCs w:val="28"/>
        </w:rPr>
      </w:pPr>
      <w:r w:rsidRPr="00B97031">
        <w:rPr>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 внесение сведений о месте (площадке) накопления твердых коммунальных отходов в реестр на бумажном носителе и в электронном виде.</w:t>
      </w:r>
    </w:p>
    <w:p w14:paraId="55DDD8E3" w14:textId="77777777" w:rsidR="00B97031" w:rsidRPr="00B97031" w:rsidRDefault="00B97031" w:rsidP="00B97031">
      <w:pPr>
        <w:widowControl w:val="0"/>
        <w:tabs>
          <w:tab w:val="left" w:pos="4806"/>
          <w:tab w:val="left" w:pos="5087"/>
          <w:tab w:val="center" w:pos="5315"/>
        </w:tabs>
        <w:ind w:firstLine="709"/>
        <w:jc w:val="both"/>
        <w:rPr>
          <w:rFonts w:ascii="Times New Roman" w:hAnsi="Times New Roman" w:cs="Times New Roman"/>
          <w:sz w:val="28"/>
          <w:szCs w:val="28"/>
        </w:rPr>
      </w:pPr>
      <w:r w:rsidRPr="00B97031">
        <w:rPr>
          <w:rFonts w:ascii="Times New Roman" w:hAnsi="Times New Roman" w:cs="Times New Roman"/>
          <w:sz w:val="28"/>
          <w:szCs w:val="28"/>
        </w:rPr>
        <w:t>3.2. Особенности выполнения административных процедур в электронной форме</w:t>
      </w:r>
    </w:p>
    <w:p w14:paraId="3AD65F98"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4" w:history="1">
        <w:r w:rsidRPr="00B97031">
          <w:rPr>
            <w:rStyle w:val="a3"/>
            <w:rFonts w:ascii="Times New Roman" w:hAnsi="Times New Roman" w:cs="Times New Roman"/>
            <w:sz w:val="28"/>
            <w:szCs w:val="28"/>
          </w:rPr>
          <w:t>законом</w:t>
        </w:r>
      </w:hyperlink>
      <w:r w:rsidRPr="00B97031">
        <w:rPr>
          <w:rFonts w:ascii="Times New Roman" w:hAnsi="Times New Roman" w:cs="Times New Roman"/>
          <w:sz w:val="28"/>
          <w:szCs w:val="28"/>
        </w:rPr>
        <w:t xml:space="preserve"> № 210-ФЗ, Федеральным </w:t>
      </w:r>
      <w:hyperlink r:id="rId15" w:history="1">
        <w:r w:rsidRPr="00B97031">
          <w:rPr>
            <w:rStyle w:val="a3"/>
            <w:rFonts w:ascii="Times New Roman" w:hAnsi="Times New Roman" w:cs="Times New Roman"/>
            <w:sz w:val="28"/>
            <w:szCs w:val="28"/>
          </w:rPr>
          <w:t>законом</w:t>
        </w:r>
      </w:hyperlink>
      <w:r w:rsidRPr="00B97031">
        <w:rPr>
          <w:rFonts w:ascii="Times New Roman" w:hAnsi="Times New Roman" w:cs="Times New Roman"/>
          <w:sz w:val="28"/>
          <w:szCs w:val="28"/>
        </w:rPr>
        <w:t xml:space="preserve"> от 27.07.2006 № 149-ФЗ «Об информации, информационных технологиях и о защите информации», </w:t>
      </w:r>
      <w:hyperlink r:id="rId16" w:history="1">
        <w:r w:rsidRPr="00B97031">
          <w:rPr>
            <w:rStyle w:val="a3"/>
            <w:rFonts w:ascii="Times New Roman" w:hAnsi="Times New Roman" w:cs="Times New Roman"/>
            <w:sz w:val="28"/>
            <w:szCs w:val="28"/>
          </w:rPr>
          <w:t>постановлением</w:t>
        </w:r>
      </w:hyperlink>
      <w:r w:rsidRPr="00B97031">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w:t>
      </w:r>
      <w:r w:rsidRPr="00B97031">
        <w:rPr>
          <w:rFonts w:ascii="Times New Roman" w:hAnsi="Times New Roman" w:cs="Times New Roman"/>
          <w:sz w:val="28"/>
          <w:szCs w:val="28"/>
        </w:rPr>
        <w:br/>
        <w:t>за получением государственных и муниципальных услуг».</w:t>
      </w:r>
    </w:p>
    <w:p w14:paraId="4D1E2FF9"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3.2.2. Для получения муниципальной услуги через ЕПГУ или через </w:t>
      </w:r>
      <w:r w:rsidRPr="00B97031">
        <w:rPr>
          <w:rFonts w:ascii="Times New Roman" w:hAnsi="Times New Roman" w:cs="Times New Roman"/>
          <w:sz w:val="28"/>
          <w:szCs w:val="28"/>
        </w:rPr>
        <w:br/>
        <w:t xml:space="preserve">ПГУ ЛО заявителю необходимо предварительно пройти процесс регистрации </w:t>
      </w:r>
      <w:r w:rsidRPr="00B97031">
        <w:rPr>
          <w:rFonts w:ascii="Times New Roman" w:hAnsi="Times New Roman" w:cs="Times New Roman"/>
          <w:sz w:val="28"/>
          <w:szCs w:val="28"/>
        </w:rPr>
        <w:br/>
        <w:t>в Единой системе идентификации и аутентификации (далее – ЕСИА).</w:t>
      </w:r>
    </w:p>
    <w:p w14:paraId="1A233090"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14:paraId="530AB444"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без личной явки на прием в Администрацию.</w:t>
      </w:r>
    </w:p>
    <w:p w14:paraId="5CB27822"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lastRenderedPageBreak/>
        <w:t>3.2.4. Для подачи заявления через ЕПГУ или через ПГУ ЛО заявитель должен выполнить следующие действия:</w:t>
      </w:r>
    </w:p>
    <w:p w14:paraId="45B78B9D"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пройти идентификацию и аутентификацию в ЕСИА;</w:t>
      </w:r>
    </w:p>
    <w:p w14:paraId="2D73E904"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52BF1645"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07C62A6A"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5855D3B6"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6FA7D796"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150699F8"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 уведомляет заявителя о принятом решении с помощью указанных </w:t>
      </w:r>
      <w:r w:rsidRPr="00B97031">
        <w:rPr>
          <w:rFonts w:ascii="Times New Roman" w:hAnsi="Times New Roman" w:cs="Times New Roman"/>
          <w:sz w:val="28"/>
          <w:szCs w:val="28"/>
        </w:rPr>
        <w:br/>
        <w:t xml:space="preserve">в заявлении средств связи, затем направляет документ способом, указанным </w:t>
      </w:r>
      <w:r w:rsidRPr="00B97031">
        <w:rPr>
          <w:rFonts w:ascii="Times New Roman" w:hAnsi="Times New Roman" w:cs="Times New Roman"/>
          <w:sz w:val="28"/>
          <w:szCs w:val="28"/>
        </w:rPr>
        <w:b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394D77F7"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3.2.7. В случае поступления всех документов, указанных в </w:t>
      </w:r>
      <w:hyperlink w:anchor="P99" w:history="1">
        <w:r w:rsidRPr="00B97031">
          <w:rPr>
            <w:rStyle w:val="a3"/>
            <w:rFonts w:ascii="Times New Roman" w:hAnsi="Times New Roman" w:cs="Times New Roman"/>
            <w:sz w:val="28"/>
            <w:szCs w:val="28"/>
          </w:rPr>
          <w:t>пункте 2.6</w:t>
        </w:r>
      </w:hyperlink>
      <w:r w:rsidRPr="00B97031">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Pr="00B97031">
        <w:rPr>
          <w:rFonts w:ascii="Times New Roman" w:hAnsi="Times New Roman" w:cs="Times New Roman"/>
          <w:sz w:val="28"/>
          <w:szCs w:val="28"/>
        </w:rPr>
        <w:br/>
        <w:t>на ПГУ ЛО или ЕПГУ.</w:t>
      </w:r>
    </w:p>
    <w:p w14:paraId="6C001366"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9F513A2" w14:textId="77777777" w:rsidR="00B97031" w:rsidRPr="00B97031" w:rsidRDefault="00B97031" w:rsidP="00B97031">
      <w:pPr>
        <w:autoSpaceDE w:val="0"/>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w:t>
      </w:r>
      <w:r w:rsidRPr="00B97031">
        <w:rPr>
          <w:rFonts w:ascii="Times New Roman" w:hAnsi="Times New Roman" w:cs="Times New Roman"/>
          <w:sz w:val="28"/>
          <w:szCs w:val="28"/>
        </w:rPr>
        <w:lastRenderedPageBreak/>
        <w:t xml:space="preserve">принявшего решение (в этом случае заявитель при подаче заявления </w:t>
      </w:r>
      <w:r w:rsidRPr="00B97031">
        <w:rPr>
          <w:rFonts w:ascii="Times New Roman" w:hAnsi="Times New Roman" w:cs="Times New Roman"/>
          <w:sz w:val="28"/>
          <w:szCs w:val="28"/>
        </w:rPr>
        <w:br/>
        <w:t>на предоставление услуги отмечает в соответствующем поле такую необходимость).</w:t>
      </w:r>
    </w:p>
    <w:p w14:paraId="29FF1721" w14:textId="77777777" w:rsidR="00B97031" w:rsidRPr="00B97031" w:rsidRDefault="00B97031" w:rsidP="00B97031">
      <w:pPr>
        <w:autoSpaceDE w:val="0"/>
        <w:autoSpaceDN w:val="0"/>
        <w:adjustRightInd w:val="0"/>
        <w:ind w:firstLine="709"/>
        <w:jc w:val="both"/>
        <w:outlineLvl w:val="0"/>
        <w:rPr>
          <w:rFonts w:ascii="Times New Roman" w:hAnsi="Times New Roman" w:cs="Times New Roman"/>
          <w:sz w:val="28"/>
          <w:szCs w:val="28"/>
        </w:rPr>
      </w:pPr>
      <w:r w:rsidRPr="00B97031">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3A270855" w14:textId="77777777" w:rsidR="00B97031" w:rsidRPr="00B97031" w:rsidRDefault="00B97031" w:rsidP="00B97031">
      <w:pPr>
        <w:autoSpaceDE w:val="0"/>
        <w:autoSpaceDN w:val="0"/>
        <w:adjustRightInd w:val="0"/>
        <w:ind w:firstLine="709"/>
        <w:jc w:val="both"/>
        <w:outlineLvl w:val="0"/>
        <w:rPr>
          <w:rFonts w:ascii="Times New Roman" w:hAnsi="Times New Roman" w:cs="Times New Roman"/>
          <w:sz w:val="28"/>
          <w:szCs w:val="28"/>
        </w:rPr>
      </w:pPr>
      <w:r w:rsidRPr="00B97031">
        <w:rPr>
          <w:rFonts w:ascii="Times New Roman" w:hAnsi="Times New Roman" w:cs="Times New Roman"/>
          <w:sz w:val="28"/>
          <w:szCs w:val="28"/>
        </w:rPr>
        <w:t xml:space="preserve">3.3. Порядок исправления допущенных опечаток и ошибок в выданных </w:t>
      </w:r>
      <w:r w:rsidRPr="00B97031">
        <w:rPr>
          <w:rFonts w:ascii="Times New Roman" w:hAnsi="Times New Roman" w:cs="Times New Roman"/>
          <w:sz w:val="28"/>
          <w:szCs w:val="28"/>
        </w:rPr>
        <w:br/>
        <w:t>в результате предоставления муниципальной услуги документах.</w:t>
      </w:r>
    </w:p>
    <w:p w14:paraId="06777954"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3.3.1.</w:t>
      </w:r>
      <w:r w:rsidRPr="00B97031">
        <w:rPr>
          <w:rFonts w:ascii="Times New Roman" w:hAnsi="Times New Roman" w:cs="Times New Roman"/>
        </w:rPr>
        <w:t> </w:t>
      </w:r>
      <w:r w:rsidRPr="00B97031">
        <w:rPr>
          <w:rFonts w:ascii="Times New Roman" w:hAnsi="Times New Roman" w:cs="Times New Roman"/>
          <w:sz w:val="28"/>
          <w:szCs w:val="28"/>
        </w:rPr>
        <w:t xml:space="preserve">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w:t>
      </w:r>
      <w:r w:rsidRPr="00B97031">
        <w:rPr>
          <w:rFonts w:ascii="Times New Roman" w:hAnsi="Times New Roman" w:cs="Times New Roman"/>
          <w:sz w:val="28"/>
          <w:szCs w:val="28"/>
        </w:rPr>
        <w:br/>
        <w:t>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 (или) ошибок и приложением копии документа, содержащего опечатки и (или) ошибки.</w:t>
      </w:r>
    </w:p>
    <w:p w14:paraId="307633D4"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3.3.2. В течение 5 рабочих дней со дня регистрации заявления </w:t>
      </w:r>
      <w:r w:rsidRPr="00B97031">
        <w:rPr>
          <w:rFonts w:ascii="Times New Roman" w:hAnsi="Times New Roman" w:cs="Times New Roman"/>
          <w:sz w:val="28"/>
          <w:szCs w:val="28"/>
        </w:rPr>
        <w:br/>
        <w:t xml:space="preserve">об исправлении опечаток и(или) ошибок в выданных в результате предоставления муниципальной услуги документах ответственный специалист администрации/организации устанавливает наличие опечатки (ошибки) </w:t>
      </w:r>
      <w:r w:rsidRPr="00B97031">
        <w:rPr>
          <w:rFonts w:ascii="Times New Roman" w:hAnsi="Times New Roman" w:cs="Times New Roman"/>
          <w:sz w:val="28"/>
          <w:szCs w:val="28"/>
        </w:rPr>
        <w:br/>
        <w:t xml:space="preserve">и оформляет результат предоставления муниципальной услуги (документ) </w:t>
      </w:r>
      <w:r w:rsidRPr="00B97031">
        <w:rPr>
          <w:rFonts w:ascii="Times New Roman" w:hAnsi="Times New Roman" w:cs="Times New Roman"/>
          <w:sz w:val="28"/>
          <w:szCs w:val="28"/>
        </w:rPr>
        <w:br/>
        <w:t xml:space="preserve">с исправленными опечатками (ошибками) или направляет заявителю уведомление с обоснованным отказом в оформлении документа </w:t>
      </w:r>
      <w:r w:rsidRPr="00B97031">
        <w:rPr>
          <w:rFonts w:ascii="Times New Roman" w:hAnsi="Times New Roman" w:cs="Times New Roman"/>
          <w:sz w:val="28"/>
          <w:szCs w:val="28"/>
        </w:rPr>
        <w:br/>
        <w:t>с исправленными опечатками (ошибками). Результат предоставления муниципальной услуги (документ) администрация/организация направляет способом, указанным в заявлении о необходимости исправления допущенных опечаток и(или) ошибок.</w:t>
      </w:r>
    </w:p>
    <w:p w14:paraId="41AF1B37" w14:textId="77777777" w:rsidR="00B97031" w:rsidRPr="00B97031" w:rsidRDefault="00B97031" w:rsidP="00B97031">
      <w:pPr>
        <w:widowControl w:val="0"/>
        <w:ind w:firstLine="709"/>
        <w:jc w:val="both"/>
        <w:rPr>
          <w:rFonts w:ascii="Times New Roman" w:hAnsi="Times New Roman" w:cs="Times New Roman"/>
          <w:sz w:val="28"/>
          <w:szCs w:val="28"/>
        </w:rPr>
      </w:pPr>
    </w:p>
    <w:p w14:paraId="75B3E697" w14:textId="77777777" w:rsidR="00B97031" w:rsidRPr="00B97031" w:rsidRDefault="00B97031" w:rsidP="00B97031">
      <w:pPr>
        <w:pStyle w:val="af3"/>
        <w:widowControl w:val="0"/>
        <w:tabs>
          <w:tab w:val="left" w:pos="142"/>
          <w:tab w:val="left" w:pos="284"/>
        </w:tabs>
        <w:rPr>
          <w:b/>
          <w:szCs w:val="28"/>
        </w:rPr>
      </w:pPr>
      <w:r w:rsidRPr="00B97031">
        <w:rPr>
          <w:b/>
          <w:szCs w:val="28"/>
        </w:rPr>
        <w:t>4. Формы контроля за исполнением административного регламента</w:t>
      </w:r>
    </w:p>
    <w:p w14:paraId="11A2385A" w14:textId="77777777" w:rsidR="00B97031" w:rsidRPr="00B97031" w:rsidRDefault="00B97031" w:rsidP="00B97031">
      <w:pPr>
        <w:pStyle w:val="af3"/>
        <w:widowControl w:val="0"/>
        <w:tabs>
          <w:tab w:val="left" w:pos="142"/>
          <w:tab w:val="left" w:pos="284"/>
        </w:tabs>
        <w:ind w:firstLine="709"/>
        <w:rPr>
          <w:szCs w:val="28"/>
        </w:rPr>
      </w:pPr>
    </w:p>
    <w:p w14:paraId="1758942A"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xml:space="preserve">4.1. Порядок осуществления текущего контроля за соблюдением </w:t>
      </w:r>
      <w:r w:rsidRPr="00B97031">
        <w:rPr>
          <w:szCs w:val="28"/>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3C38BCF7"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xml:space="preserve">Текущий контроль осуществляется ответственными специалистами </w:t>
      </w:r>
      <w:r w:rsidRPr="00B97031">
        <w:rPr>
          <w:szCs w:val="28"/>
        </w:rPr>
        <w:lastRenderedPageBreak/>
        <w:t>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14:paraId="67B621ED"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514064E7"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2E6BC9A9"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xml:space="preserve">Плановые проверки предоставления муниципальной услуги проводятся </w:t>
      </w:r>
      <w:r w:rsidRPr="00B97031">
        <w:rPr>
          <w:szCs w:val="28"/>
        </w:rPr>
        <w:br/>
        <w:t>не реже одного раза в три года в соответствии с планом проведения проверок, утвержденным главой администрации.</w:t>
      </w:r>
    </w:p>
    <w:p w14:paraId="782426C4"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xml:space="preserve">При проверке могут рассматриваться все вопросы, связанные </w:t>
      </w:r>
      <w:r w:rsidRPr="00B97031">
        <w:rPr>
          <w:szCs w:val="28"/>
        </w:rPr>
        <w:br/>
        <w:t xml:space="preserve">с предоставлением муниципальной услуги (комплексные проверки), </w:t>
      </w:r>
      <w:r w:rsidRPr="00B97031">
        <w:rPr>
          <w:szCs w:val="28"/>
        </w:rPr>
        <w:br/>
        <w:t xml:space="preserve">или отдельный вопрос, связанный с предоставлением муниципальной услуги (тематические проверки). </w:t>
      </w:r>
    </w:p>
    <w:p w14:paraId="1DF02D42"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xml:space="preserve">Внеплановые проверки предоставления муниципальной услуги проводятся по обращениям индивидуальных предпринимателей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 </w:t>
      </w:r>
    </w:p>
    <w:p w14:paraId="220500CA"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xml:space="preserve">О проведении проверки издается правовой акт главы администрации </w:t>
      </w:r>
      <w:r w:rsidRPr="00B97031">
        <w:rPr>
          <w:szCs w:val="28"/>
        </w:rPr>
        <w:br/>
        <w:t xml:space="preserve">о проведении проверки исполнения административных регламентов </w:t>
      </w:r>
      <w:r w:rsidRPr="00B97031">
        <w:rPr>
          <w:szCs w:val="28"/>
        </w:rPr>
        <w:br/>
        <w:t>по предоставлению муниципальных услуг.</w:t>
      </w:r>
    </w:p>
    <w:p w14:paraId="34FC079F"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Pr="00B97031">
        <w:rPr>
          <w:szCs w:val="28"/>
        </w:rPr>
        <w:b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Pr="00B97031">
        <w:rPr>
          <w:szCs w:val="28"/>
        </w:rPr>
        <w:b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43BD281E"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xml:space="preserve">По результатам рассмотрения обращений дается письменный ответ. </w:t>
      </w:r>
    </w:p>
    <w:p w14:paraId="4AB8DA12"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3092AFD8"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0670BA01"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xml:space="preserve">Глава администрации несет персональную ответственность за обеспечение </w:t>
      </w:r>
      <w:r w:rsidRPr="00B97031">
        <w:rPr>
          <w:szCs w:val="28"/>
        </w:rPr>
        <w:lastRenderedPageBreak/>
        <w:t>предоставления муниципальной услуги.</w:t>
      </w:r>
    </w:p>
    <w:p w14:paraId="2D9C653F"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Работники администрации при предоставлении муниципальной услуги несут персональную ответственность:</w:t>
      </w:r>
    </w:p>
    <w:p w14:paraId="63E4F428"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за неисполнение или ненадлежащее исполнение административных процедур при предоставлении муниципальной услуги;</w:t>
      </w:r>
    </w:p>
    <w:p w14:paraId="61778D4D"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 за действия (бездействие), влекущие нарушение прав и законных интересов юридических лиц, индивидуальных предпринимателей.</w:t>
      </w:r>
    </w:p>
    <w:p w14:paraId="4274BCF5"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1381D1C2"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14:paraId="7658AF47" w14:textId="77777777" w:rsidR="00B97031" w:rsidRPr="00B97031" w:rsidRDefault="00B97031" w:rsidP="00B97031">
      <w:pPr>
        <w:pStyle w:val="af3"/>
        <w:widowControl w:val="0"/>
        <w:tabs>
          <w:tab w:val="left" w:pos="142"/>
          <w:tab w:val="left" w:pos="284"/>
        </w:tabs>
        <w:ind w:firstLine="709"/>
        <w:jc w:val="both"/>
        <w:rPr>
          <w:szCs w:val="28"/>
        </w:rPr>
      </w:pPr>
      <w:r w:rsidRPr="00B97031">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14:paraId="434932A6" w14:textId="77777777" w:rsidR="00B97031" w:rsidRPr="00B97031" w:rsidRDefault="00B97031" w:rsidP="00B97031">
      <w:pPr>
        <w:pStyle w:val="af3"/>
        <w:widowControl w:val="0"/>
        <w:tabs>
          <w:tab w:val="left" w:pos="142"/>
          <w:tab w:val="left" w:pos="284"/>
        </w:tabs>
        <w:ind w:firstLine="709"/>
        <w:jc w:val="both"/>
        <w:rPr>
          <w:szCs w:val="28"/>
        </w:rPr>
      </w:pPr>
    </w:p>
    <w:p w14:paraId="6A28EDE2" w14:textId="77777777" w:rsidR="00B97031" w:rsidRPr="00B97031" w:rsidRDefault="00B97031" w:rsidP="00B97031">
      <w:pPr>
        <w:pStyle w:val="af3"/>
        <w:widowControl w:val="0"/>
        <w:tabs>
          <w:tab w:val="left" w:pos="142"/>
          <w:tab w:val="left" w:pos="284"/>
        </w:tabs>
        <w:ind w:firstLine="709"/>
        <w:jc w:val="both"/>
        <w:rPr>
          <w:szCs w:val="28"/>
        </w:rPr>
      </w:pPr>
    </w:p>
    <w:p w14:paraId="3F3AE04D" w14:textId="77777777" w:rsidR="00B97031" w:rsidRPr="00B97031" w:rsidRDefault="00B97031" w:rsidP="00B97031">
      <w:pPr>
        <w:pStyle w:val="af3"/>
        <w:widowControl w:val="0"/>
        <w:tabs>
          <w:tab w:val="left" w:pos="142"/>
          <w:tab w:val="left" w:pos="284"/>
        </w:tabs>
        <w:ind w:firstLine="709"/>
        <w:jc w:val="both"/>
        <w:rPr>
          <w:szCs w:val="28"/>
        </w:rPr>
      </w:pPr>
    </w:p>
    <w:p w14:paraId="50BBC4B6" w14:textId="77777777" w:rsidR="00B97031" w:rsidRPr="00B97031" w:rsidRDefault="00B97031" w:rsidP="00B97031">
      <w:pPr>
        <w:pStyle w:val="af3"/>
        <w:widowControl w:val="0"/>
        <w:tabs>
          <w:tab w:val="left" w:pos="142"/>
          <w:tab w:val="left" w:pos="284"/>
        </w:tabs>
        <w:ind w:firstLine="709"/>
        <w:jc w:val="both"/>
        <w:rPr>
          <w:szCs w:val="28"/>
        </w:rPr>
      </w:pPr>
    </w:p>
    <w:p w14:paraId="4E7652AF" w14:textId="77777777" w:rsidR="00B97031" w:rsidRPr="00B97031" w:rsidRDefault="00B97031" w:rsidP="00B97031">
      <w:pPr>
        <w:pStyle w:val="af3"/>
        <w:widowControl w:val="0"/>
        <w:tabs>
          <w:tab w:val="left" w:pos="142"/>
          <w:tab w:val="left" w:pos="284"/>
        </w:tabs>
        <w:ind w:firstLine="709"/>
        <w:jc w:val="both"/>
        <w:rPr>
          <w:szCs w:val="28"/>
        </w:rPr>
      </w:pPr>
    </w:p>
    <w:p w14:paraId="2C4ED1E0" w14:textId="77777777" w:rsidR="00B97031" w:rsidRPr="00B97031" w:rsidRDefault="00B97031" w:rsidP="00B97031">
      <w:pPr>
        <w:pStyle w:val="af3"/>
        <w:widowControl w:val="0"/>
        <w:tabs>
          <w:tab w:val="left" w:pos="142"/>
          <w:tab w:val="left" w:pos="284"/>
        </w:tabs>
        <w:ind w:firstLine="709"/>
        <w:rPr>
          <w:b/>
          <w:bCs/>
          <w:sz w:val="24"/>
          <w:szCs w:val="28"/>
        </w:rPr>
      </w:pPr>
    </w:p>
    <w:p w14:paraId="66D65118" w14:textId="77777777" w:rsidR="00B97031" w:rsidRPr="00B97031" w:rsidRDefault="00B97031" w:rsidP="00B97031">
      <w:pPr>
        <w:autoSpaceDN w:val="0"/>
        <w:jc w:val="center"/>
        <w:outlineLvl w:val="1"/>
        <w:rPr>
          <w:rFonts w:ascii="Times New Roman" w:hAnsi="Times New Roman" w:cs="Times New Roman"/>
          <w:b/>
          <w:sz w:val="28"/>
          <w:szCs w:val="28"/>
        </w:rPr>
      </w:pPr>
      <w:r w:rsidRPr="00B97031">
        <w:rPr>
          <w:rFonts w:ascii="Times New Roman" w:hAnsi="Times New Roman" w:cs="Times New Roman"/>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14:paraId="46F1F3F0" w14:textId="77777777" w:rsidR="00B97031" w:rsidRPr="00B97031" w:rsidRDefault="00B97031" w:rsidP="00B97031">
      <w:pPr>
        <w:autoSpaceDN w:val="0"/>
        <w:jc w:val="center"/>
        <w:outlineLvl w:val="1"/>
        <w:rPr>
          <w:rFonts w:ascii="Times New Roman" w:hAnsi="Times New Roman" w:cs="Times New Roman"/>
          <w:b/>
          <w:sz w:val="28"/>
          <w:szCs w:val="28"/>
        </w:rPr>
      </w:pPr>
      <w:r w:rsidRPr="00B97031">
        <w:rPr>
          <w:rFonts w:ascii="Times New Roman" w:hAnsi="Times New Roman" w:cs="Times New Roman"/>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B97031">
        <w:rPr>
          <w:rFonts w:ascii="Times New Roman" w:hAnsi="Times New Roman" w:cs="Times New Roman"/>
          <w:color w:val="000000"/>
          <w:sz w:val="28"/>
          <w:szCs w:val="28"/>
        </w:rPr>
        <w:t xml:space="preserve"> </w:t>
      </w:r>
      <w:r w:rsidRPr="00B97031">
        <w:rPr>
          <w:rFonts w:ascii="Times New Roman" w:hAnsi="Times New Roman" w:cs="Times New Roman"/>
          <w:b/>
          <w:sz w:val="28"/>
          <w:szCs w:val="28"/>
        </w:rPr>
        <w:t>предоставления государственных и муниципальных услуг, работника многофункционального центра</w:t>
      </w:r>
      <w:r w:rsidRPr="00B97031">
        <w:rPr>
          <w:rFonts w:ascii="Times New Roman" w:hAnsi="Times New Roman" w:cs="Times New Roman"/>
          <w:color w:val="000000"/>
          <w:sz w:val="28"/>
          <w:szCs w:val="28"/>
        </w:rPr>
        <w:t xml:space="preserve"> </w:t>
      </w:r>
      <w:r w:rsidRPr="00B97031">
        <w:rPr>
          <w:rFonts w:ascii="Times New Roman" w:hAnsi="Times New Roman" w:cs="Times New Roman"/>
          <w:b/>
          <w:sz w:val="28"/>
          <w:szCs w:val="28"/>
        </w:rPr>
        <w:t xml:space="preserve">предоставления государственных </w:t>
      </w:r>
      <w:r w:rsidRPr="00B97031">
        <w:rPr>
          <w:rFonts w:ascii="Times New Roman" w:hAnsi="Times New Roman" w:cs="Times New Roman"/>
          <w:b/>
          <w:sz w:val="28"/>
          <w:szCs w:val="28"/>
        </w:rPr>
        <w:br/>
        <w:t>и муниципальных услуг</w:t>
      </w:r>
    </w:p>
    <w:p w14:paraId="4B281F72" w14:textId="77777777" w:rsidR="00B97031" w:rsidRPr="00B97031" w:rsidRDefault="00B97031" w:rsidP="00B97031">
      <w:pPr>
        <w:autoSpaceDN w:val="0"/>
        <w:jc w:val="both"/>
        <w:rPr>
          <w:rFonts w:ascii="Times New Roman" w:hAnsi="Times New Roman" w:cs="Times New Roman"/>
          <w:sz w:val="28"/>
          <w:szCs w:val="28"/>
        </w:rPr>
      </w:pPr>
    </w:p>
    <w:p w14:paraId="5D4B2969"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2780888C"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09032FD0"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lastRenderedPageBreak/>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5A4E06F1"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B97031">
        <w:rPr>
          <w:rFonts w:ascii="Times New Roman" w:hAnsi="Times New Roman" w:cs="Times New Roman"/>
          <w:sz w:val="28"/>
          <w:szCs w:val="28"/>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E6D3738"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Pr="00B97031">
        <w:rPr>
          <w:rFonts w:ascii="Times New Roman" w:hAnsi="Times New Roman" w:cs="Times New Roman"/>
          <w:sz w:val="28"/>
          <w:szCs w:val="28"/>
        </w:rPr>
        <w:br/>
        <w:t>не предусмотрено</w:t>
      </w:r>
      <w:r w:rsidRPr="00B97031" w:rsidDel="009F0626">
        <w:rPr>
          <w:rFonts w:ascii="Times New Roman" w:hAnsi="Times New Roman" w:cs="Times New Roman"/>
          <w:sz w:val="28"/>
          <w:szCs w:val="28"/>
        </w:rPr>
        <w:t xml:space="preserve"> </w:t>
      </w:r>
      <w:r w:rsidRPr="00B97031">
        <w:rPr>
          <w:rFonts w:ascii="Times New Roman" w:hAnsi="Times New Roman" w:cs="Times New Roman"/>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3EEC6039"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0D342E5F"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B97031">
        <w:rPr>
          <w:rFonts w:ascii="Times New Roman" w:hAnsi="Times New Roman" w:cs="Times New Roman"/>
          <w:sz w:val="28"/>
          <w:szCs w:val="28"/>
        </w:rPr>
        <w:br/>
        <w:t xml:space="preserve">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B97031">
        <w:rPr>
          <w:rFonts w:ascii="Times New Roman" w:hAnsi="Times New Roman" w:cs="Times New Roman"/>
          <w:sz w:val="28"/>
          <w:szCs w:val="28"/>
        </w:rPr>
        <w:br/>
        <w:t>№ 210-ФЗ;</w:t>
      </w:r>
    </w:p>
    <w:p w14:paraId="25E3A6D0"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29834B29"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Pr="00B97031">
        <w:rPr>
          <w:rFonts w:ascii="Times New Roman" w:hAnsi="Times New Roman" w:cs="Times New Roman"/>
          <w:sz w:val="28"/>
          <w:szCs w:val="28"/>
        </w:rPr>
        <w:br/>
      </w:r>
      <w:r w:rsidRPr="00B97031">
        <w:rPr>
          <w:rFonts w:ascii="Times New Roman" w:hAnsi="Times New Roman" w:cs="Times New Roman"/>
          <w:sz w:val="28"/>
          <w:szCs w:val="28"/>
        </w:rPr>
        <w:lastRenderedPageBreak/>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B97031">
        <w:rPr>
          <w:rFonts w:ascii="Times New Roman" w:hAnsi="Times New Roman" w:cs="Times New Roman"/>
          <w:sz w:val="28"/>
          <w:szCs w:val="28"/>
        </w:rPr>
        <w:br/>
        <w:t>№ 210-ФЗ;</w:t>
      </w:r>
    </w:p>
    <w:p w14:paraId="2CE73651"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3D1B93C6"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B97031">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B97031">
        <w:rPr>
          <w:rFonts w:ascii="Times New Roman" w:hAnsi="Times New Roman" w:cs="Times New Roman"/>
          <w:sz w:val="28"/>
          <w:szCs w:val="28"/>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6600DE4E"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B97031">
        <w:rPr>
          <w:rFonts w:ascii="Times New Roman" w:hAnsi="Times New Roman" w:cs="Times New Roman"/>
          <w:sz w:val="28"/>
          <w:szCs w:val="28"/>
        </w:rPr>
        <w:b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B97031">
        <w:rPr>
          <w:rFonts w:ascii="Times New Roman" w:hAnsi="Times New Roman" w:cs="Times New Roman"/>
          <w:sz w:val="28"/>
          <w:szCs w:val="28"/>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A5D4C33"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5.3. Жалоба подается в письменной форме на бумажном носителе, </w:t>
      </w:r>
      <w:r w:rsidRPr="00B97031">
        <w:rPr>
          <w:rFonts w:ascii="Times New Roman" w:hAnsi="Times New Roman" w:cs="Times New Roman"/>
          <w:sz w:val="28"/>
          <w:szCs w:val="28"/>
        </w:rPr>
        <w:br/>
        <w:t xml:space="preserve">в электронной форме в орган, предоставляющий муниципальную услугу, ГБУ ЛО «МФЦ» либо в Комитет экономического развития и инвестиционной </w:t>
      </w:r>
      <w:r w:rsidRPr="00B97031">
        <w:rPr>
          <w:rFonts w:ascii="Times New Roman" w:hAnsi="Times New Roman" w:cs="Times New Roman"/>
          <w:sz w:val="28"/>
          <w:szCs w:val="28"/>
        </w:rPr>
        <w:lastRenderedPageBreak/>
        <w:t xml:space="preserve">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78410FA6"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Pr="00B97031">
        <w:rPr>
          <w:rFonts w:ascii="Times New Roman" w:hAnsi="Times New Roman" w:cs="Times New Roman"/>
          <w:sz w:val="28"/>
          <w:szCs w:val="28"/>
        </w:rPr>
        <w:b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Pr="00B97031">
        <w:rPr>
          <w:rFonts w:ascii="Times New Roman" w:hAnsi="Times New Roman" w:cs="Times New Roman"/>
          <w:sz w:val="28"/>
          <w:szCs w:val="28"/>
        </w:rPr>
        <w:br/>
        <w:t xml:space="preserve">а также может быть принята при личном приеме заявителя. </w:t>
      </w:r>
    </w:p>
    <w:p w14:paraId="73024C50"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B97031">
          <w:rPr>
            <w:rFonts w:ascii="Times New Roman" w:hAnsi="Times New Roman" w:cs="Times New Roman"/>
            <w:sz w:val="28"/>
            <w:szCs w:val="28"/>
          </w:rPr>
          <w:t>части 5 статьи 11.2</w:t>
        </w:r>
      </w:hyperlink>
      <w:r w:rsidRPr="00B97031">
        <w:rPr>
          <w:rFonts w:ascii="Times New Roman" w:hAnsi="Times New Roman" w:cs="Times New Roman"/>
          <w:sz w:val="28"/>
          <w:szCs w:val="28"/>
        </w:rPr>
        <w:t xml:space="preserve"> Федерального закона № 210-ФЗ.</w:t>
      </w:r>
    </w:p>
    <w:p w14:paraId="3A368064"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В письменной жалобе в обязательном порядке указываются:</w:t>
      </w:r>
    </w:p>
    <w:p w14:paraId="57E84263"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0447A370"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фамилия, имя, отчество (последнее – при наличии), сведения о месте жительства заявителя – индивидуального предпринимателя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B55C080"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33C6CCE9"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lastRenderedPageBreak/>
        <w:t xml:space="preserve">- доводы, на основании которых заявитель не согласен с решением </w:t>
      </w:r>
      <w:r w:rsidRPr="00B97031">
        <w:rPr>
          <w:rFonts w:ascii="Times New Roman" w:hAnsi="Times New Roman" w:cs="Times New Roman"/>
          <w:sz w:val="28"/>
          <w:szCs w:val="28"/>
        </w:rPr>
        <w:b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Pr="00B97031">
        <w:rPr>
          <w:rFonts w:ascii="Times New Roman" w:hAnsi="Times New Roman" w:cs="Times New Roman"/>
          <w:sz w:val="28"/>
          <w:szCs w:val="28"/>
        </w:rPr>
        <w:br/>
        <w:t>ГБУ ЛО «МФЦ», его работника. Заявителем могут быть представлены документы (при наличии), подтверждающие доводы заявителя, либо их копии.</w:t>
      </w:r>
    </w:p>
    <w:p w14:paraId="6CAFDB63"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B97031">
          <w:rPr>
            <w:rFonts w:ascii="Times New Roman" w:hAnsi="Times New Roman" w:cs="Times New Roman"/>
            <w:sz w:val="28"/>
            <w:szCs w:val="28"/>
          </w:rPr>
          <w:t>статьей 11.1</w:t>
        </w:r>
      </w:hyperlink>
      <w:r w:rsidRPr="00B97031">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31804F84"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27739D2"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5.7. По результатам рассмотрения жалобы принимается одно </w:t>
      </w:r>
      <w:r w:rsidRPr="00B97031">
        <w:rPr>
          <w:rFonts w:ascii="Times New Roman" w:hAnsi="Times New Roman" w:cs="Times New Roman"/>
          <w:sz w:val="28"/>
          <w:szCs w:val="28"/>
        </w:rPr>
        <w:br/>
        <w:t>из следующих решений:</w:t>
      </w:r>
    </w:p>
    <w:p w14:paraId="52F1EFF9"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69016A0" w14:textId="77777777" w:rsidR="00B97031" w:rsidRPr="00B97031" w:rsidRDefault="00B97031" w:rsidP="00B97031">
      <w:pPr>
        <w:autoSpaceDN w:val="0"/>
        <w:ind w:firstLine="709"/>
        <w:jc w:val="both"/>
        <w:rPr>
          <w:rFonts w:ascii="Times New Roman" w:hAnsi="Times New Roman" w:cs="Times New Roman"/>
          <w:sz w:val="28"/>
          <w:szCs w:val="28"/>
        </w:rPr>
      </w:pPr>
      <w:r w:rsidRPr="00B97031">
        <w:rPr>
          <w:rFonts w:ascii="Times New Roman" w:hAnsi="Times New Roman" w:cs="Times New Roman"/>
          <w:sz w:val="28"/>
          <w:szCs w:val="28"/>
        </w:rPr>
        <w:t>2) в удовлетворении жалобы отказывается.</w:t>
      </w:r>
    </w:p>
    <w:p w14:paraId="00C0B293" w14:textId="77777777" w:rsidR="00B97031" w:rsidRPr="00B97031" w:rsidRDefault="00B97031" w:rsidP="00B97031">
      <w:pPr>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B8F5896" w14:textId="77777777" w:rsidR="00B97031" w:rsidRPr="00B97031" w:rsidRDefault="00B97031" w:rsidP="00B97031">
      <w:pPr>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B97031">
        <w:rPr>
          <w:rFonts w:ascii="Times New Roman" w:hAnsi="Times New Roman" w:cs="Times New Roman"/>
          <w:sz w:val="28"/>
          <w:szCs w:val="28"/>
        </w:rPr>
        <w:br/>
        <w:t xml:space="preserve">в целях незамедлительного устранения выявленных нарушений при оказании муниципальной услуги, а также приносятся извинения за доставленные </w:t>
      </w:r>
      <w:r w:rsidRPr="00B97031">
        <w:rPr>
          <w:rFonts w:ascii="Times New Roman" w:hAnsi="Times New Roman" w:cs="Times New Roman"/>
          <w:sz w:val="28"/>
          <w:szCs w:val="28"/>
        </w:rPr>
        <w:lastRenderedPageBreak/>
        <w:t>неудобства и указывается информация о дальнейших действиях, которые необходимо совершить заявителю в целях получения муниципальной услуги.</w:t>
      </w:r>
    </w:p>
    <w:p w14:paraId="4546729F" w14:textId="77777777" w:rsidR="00B97031" w:rsidRPr="00B97031" w:rsidRDefault="00B97031" w:rsidP="00B97031">
      <w:pPr>
        <w:tabs>
          <w:tab w:val="left" w:pos="1276"/>
        </w:tabs>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AA81401" w14:textId="77777777" w:rsidR="00B97031" w:rsidRPr="00B97031" w:rsidRDefault="00B97031" w:rsidP="00B97031">
      <w:pPr>
        <w:autoSpaceDN w:val="0"/>
        <w:ind w:firstLine="709"/>
        <w:jc w:val="both"/>
        <w:rPr>
          <w:rFonts w:ascii="Times New Roman" w:hAnsi="Times New Roman" w:cs="Times New Roman"/>
          <w:b/>
          <w:sz w:val="28"/>
          <w:szCs w:val="28"/>
        </w:rPr>
      </w:pPr>
      <w:r w:rsidRPr="00B9703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5D1446D3" w14:textId="77777777" w:rsidR="00B97031" w:rsidRPr="00B97031" w:rsidRDefault="00B97031" w:rsidP="00B97031">
      <w:pPr>
        <w:ind w:firstLine="709"/>
        <w:jc w:val="both"/>
        <w:rPr>
          <w:rFonts w:ascii="Times New Roman" w:hAnsi="Times New Roman" w:cs="Times New Roman"/>
          <w:iCs/>
        </w:rPr>
      </w:pPr>
    </w:p>
    <w:p w14:paraId="6DEDEC09" w14:textId="77777777" w:rsidR="00B97031" w:rsidRPr="00B97031" w:rsidRDefault="00B97031" w:rsidP="00B97031">
      <w:pPr>
        <w:widowControl w:val="0"/>
        <w:jc w:val="center"/>
        <w:rPr>
          <w:rFonts w:ascii="Times New Roman" w:hAnsi="Times New Roman" w:cs="Times New Roman"/>
          <w:b/>
          <w:sz w:val="28"/>
          <w:szCs w:val="28"/>
        </w:rPr>
      </w:pPr>
      <w:r w:rsidRPr="00B97031">
        <w:rPr>
          <w:rFonts w:ascii="Times New Roman" w:hAnsi="Times New Roman" w:cs="Times New Roman"/>
          <w:b/>
          <w:sz w:val="28"/>
          <w:szCs w:val="28"/>
        </w:rPr>
        <w:t xml:space="preserve">6. Особенности выполнения административных процедур </w:t>
      </w:r>
      <w:r w:rsidRPr="00B97031">
        <w:rPr>
          <w:rFonts w:ascii="Times New Roman" w:hAnsi="Times New Roman" w:cs="Times New Roman"/>
          <w:b/>
          <w:sz w:val="28"/>
          <w:szCs w:val="28"/>
        </w:rPr>
        <w:br/>
        <w:t>в многофункциональных центрах</w:t>
      </w:r>
    </w:p>
    <w:p w14:paraId="5B84F7E0" w14:textId="77777777" w:rsidR="00B97031" w:rsidRPr="00B97031" w:rsidRDefault="00B97031" w:rsidP="00B97031">
      <w:pPr>
        <w:autoSpaceDE w:val="0"/>
        <w:autoSpaceDN w:val="0"/>
        <w:adjustRightInd w:val="0"/>
        <w:ind w:firstLine="540"/>
        <w:jc w:val="both"/>
        <w:rPr>
          <w:rFonts w:ascii="Times New Roman" w:hAnsi="Times New Roman" w:cs="Times New Roman"/>
          <w:sz w:val="28"/>
          <w:szCs w:val="28"/>
        </w:rPr>
      </w:pPr>
    </w:p>
    <w:p w14:paraId="172627B7"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Pr="00B97031">
        <w:rPr>
          <w:rFonts w:ascii="Times New Roman" w:hAnsi="Times New Roman" w:cs="Times New Roman"/>
          <w:sz w:val="28"/>
          <w:szCs w:val="28"/>
        </w:rPr>
        <w:br/>
        <w:t xml:space="preserve">в силу соглашения о взаимодействии между ГБУ ЛО «МФЦ» и администрацией. </w:t>
      </w:r>
    </w:p>
    <w:p w14:paraId="2DCE5B11"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Pr="00B97031">
        <w:rPr>
          <w:rFonts w:ascii="Times New Roman" w:hAnsi="Times New Roman" w:cs="Times New Roman"/>
          <w:sz w:val="28"/>
          <w:szCs w:val="28"/>
        </w:rPr>
        <w:br/>
        <w:t>для получения муниципальной услуги, выполняет следующие действия:</w:t>
      </w:r>
    </w:p>
    <w:p w14:paraId="60886EDE"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а) 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D1236BA"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б) определяет предмет обращения;</w:t>
      </w:r>
    </w:p>
    <w:p w14:paraId="6ECA75FA"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в) проводит проверку правильности заполнения обращения;</w:t>
      </w:r>
    </w:p>
    <w:p w14:paraId="681CF420"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г) проводит проверку укомплектованности пакета документов;</w:t>
      </w:r>
    </w:p>
    <w:p w14:paraId="39CE56A7"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3BDF1524"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е) заверяет каждый документ дела своей электронной подписью </w:t>
      </w:r>
      <w:r w:rsidRPr="00B97031">
        <w:rPr>
          <w:rFonts w:ascii="Times New Roman" w:hAnsi="Times New Roman" w:cs="Times New Roman"/>
          <w:sz w:val="28"/>
          <w:szCs w:val="28"/>
        </w:rPr>
        <w:br/>
        <w:t>(далее - ЭП);</w:t>
      </w:r>
    </w:p>
    <w:p w14:paraId="783AE310"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ж) направляет копии документов и реестр документов в администрацию:</w:t>
      </w:r>
    </w:p>
    <w:p w14:paraId="0625C69D"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lastRenderedPageBreak/>
        <w:t>- в электронной форме (в составе пакетов электронных дел) - в день обращения заявителя в МФЦ;</w:t>
      </w:r>
    </w:p>
    <w:p w14:paraId="72413ACA"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4B795BB5"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09C00034"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25D48F61"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668D3076"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14:paraId="51890FDC"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 xml:space="preserve">Специалист МФЦ, ответственный за выдачу документов, полученных </w:t>
      </w:r>
      <w:r w:rsidRPr="00B97031">
        <w:rPr>
          <w:rFonts w:ascii="Times New Roman" w:hAnsi="Times New Roman" w:cs="Times New Roman"/>
          <w:sz w:val="28"/>
          <w:szCs w:val="28"/>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Pr="00B97031">
        <w:rPr>
          <w:rFonts w:ascii="Times New Roman" w:hAnsi="Times New Roman" w:cs="Times New Roman"/>
          <w:sz w:val="28"/>
          <w:szCs w:val="28"/>
        </w:rPr>
        <w:br/>
        <w:t>и времени телефонного звонка или посредством смс-информирования), а также о возможности получения документов в МФЦ.</w:t>
      </w:r>
    </w:p>
    <w:p w14:paraId="12324178" w14:textId="77777777" w:rsidR="00B97031" w:rsidRPr="00B97031" w:rsidRDefault="00B97031" w:rsidP="00B97031">
      <w:pPr>
        <w:autoSpaceDE w:val="0"/>
        <w:autoSpaceDN w:val="0"/>
        <w:adjustRightInd w:val="0"/>
        <w:ind w:firstLine="709"/>
        <w:jc w:val="both"/>
        <w:rPr>
          <w:rFonts w:ascii="Times New Roman" w:hAnsi="Times New Roman" w:cs="Times New Roman"/>
          <w:sz w:val="28"/>
          <w:szCs w:val="28"/>
        </w:rPr>
      </w:pPr>
      <w:r w:rsidRPr="00B97031">
        <w:rPr>
          <w:rFonts w:ascii="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администрации, устанавливающим порядок электронного (безбумажного) документооборота в сфере муниципальных услуг.</w:t>
      </w:r>
    </w:p>
    <w:p w14:paraId="2D064434" w14:textId="77777777" w:rsidR="00B97031" w:rsidRPr="00B97031" w:rsidRDefault="00B97031" w:rsidP="00B97031">
      <w:pPr>
        <w:spacing w:line="276" w:lineRule="auto"/>
        <w:jc w:val="right"/>
        <w:rPr>
          <w:rFonts w:ascii="Times New Roman" w:hAnsi="Times New Roman" w:cs="Times New Roman"/>
          <w:b/>
          <w:bCs/>
        </w:rPr>
      </w:pPr>
      <w:bookmarkStart w:id="17" w:name="Par33"/>
      <w:bookmarkEnd w:id="17"/>
    </w:p>
    <w:p w14:paraId="64734DCA" w14:textId="77777777" w:rsidR="00B97031" w:rsidRPr="00B97031" w:rsidRDefault="00B97031" w:rsidP="00B97031">
      <w:pPr>
        <w:jc w:val="right"/>
        <w:rPr>
          <w:rFonts w:ascii="Times New Roman" w:hAnsi="Times New Roman" w:cs="Times New Roman"/>
          <w:bCs/>
          <w:sz w:val="28"/>
          <w:szCs w:val="28"/>
        </w:rPr>
      </w:pPr>
    </w:p>
    <w:p w14:paraId="367C227D" w14:textId="77777777" w:rsidR="00B97031" w:rsidRPr="00B97031" w:rsidRDefault="00B97031" w:rsidP="00B97031">
      <w:pPr>
        <w:jc w:val="right"/>
        <w:rPr>
          <w:rFonts w:ascii="Times New Roman" w:hAnsi="Times New Roman" w:cs="Times New Roman"/>
          <w:bCs/>
          <w:sz w:val="28"/>
          <w:szCs w:val="28"/>
        </w:rPr>
      </w:pPr>
    </w:p>
    <w:p w14:paraId="5343E2A9" w14:textId="77777777" w:rsidR="00B97031" w:rsidRPr="00B97031" w:rsidRDefault="00B97031" w:rsidP="00B97031">
      <w:pPr>
        <w:jc w:val="right"/>
        <w:rPr>
          <w:rFonts w:ascii="Times New Roman" w:hAnsi="Times New Roman" w:cs="Times New Roman"/>
          <w:bCs/>
          <w:sz w:val="28"/>
          <w:szCs w:val="28"/>
        </w:rPr>
      </w:pPr>
    </w:p>
    <w:p w14:paraId="6E5B51A5" w14:textId="77777777" w:rsidR="00B97031" w:rsidRPr="00B97031" w:rsidRDefault="00B97031" w:rsidP="00B97031">
      <w:pPr>
        <w:jc w:val="right"/>
        <w:rPr>
          <w:rFonts w:ascii="Times New Roman" w:hAnsi="Times New Roman" w:cs="Times New Roman"/>
          <w:bCs/>
          <w:sz w:val="28"/>
          <w:szCs w:val="28"/>
        </w:rPr>
      </w:pPr>
    </w:p>
    <w:p w14:paraId="4058287E" w14:textId="77777777" w:rsidR="00B97031" w:rsidRPr="00B97031" w:rsidRDefault="00B97031" w:rsidP="00B97031">
      <w:pPr>
        <w:jc w:val="right"/>
        <w:rPr>
          <w:rFonts w:ascii="Times New Roman" w:hAnsi="Times New Roman" w:cs="Times New Roman"/>
          <w:bCs/>
          <w:sz w:val="28"/>
          <w:szCs w:val="28"/>
        </w:rPr>
      </w:pPr>
    </w:p>
    <w:p w14:paraId="111645DD" w14:textId="77777777" w:rsidR="00B97031" w:rsidRPr="00B97031" w:rsidRDefault="00B97031" w:rsidP="00B97031">
      <w:pPr>
        <w:jc w:val="right"/>
        <w:rPr>
          <w:rFonts w:ascii="Times New Roman" w:hAnsi="Times New Roman" w:cs="Times New Roman"/>
          <w:bCs/>
          <w:sz w:val="28"/>
          <w:szCs w:val="28"/>
        </w:rPr>
      </w:pPr>
    </w:p>
    <w:p w14:paraId="1E82EBD4" w14:textId="77777777" w:rsidR="00B97031" w:rsidRPr="00B97031" w:rsidRDefault="00B97031" w:rsidP="00B97031">
      <w:pPr>
        <w:jc w:val="right"/>
        <w:rPr>
          <w:rFonts w:ascii="Times New Roman" w:hAnsi="Times New Roman" w:cs="Times New Roman"/>
          <w:bCs/>
          <w:sz w:val="28"/>
          <w:szCs w:val="28"/>
        </w:rPr>
      </w:pPr>
    </w:p>
    <w:p w14:paraId="1F9DF4DE" w14:textId="77777777" w:rsidR="00B97031" w:rsidRPr="00B97031" w:rsidRDefault="00B97031" w:rsidP="00B97031">
      <w:pPr>
        <w:jc w:val="right"/>
        <w:rPr>
          <w:rFonts w:ascii="Times New Roman" w:hAnsi="Times New Roman" w:cs="Times New Roman"/>
          <w:bCs/>
          <w:sz w:val="28"/>
          <w:szCs w:val="28"/>
        </w:rPr>
      </w:pPr>
    </w:p>
    <w:p w14:paraId="09C79BC1" w14:textId="77777777" w:rsidR="00B97031" w:rsidRPr="00B97031" w:rsidRDefault="00B97031" w:rsidP="00B97031">
      <w:pPr>
        <w:jc w:val="right"/>
        <w:rPr>
          <w:rFonts w:ascii="Times New Roman" w:hAnsi="Times New Roman" w:cs="Times New Roman"/>
          <w:bCs/>
          <w:sz w:val="28"/>
          <w:szCs w:val="28"/>
        </w:rPr>
      </w:pPr>
    </w:p>
    <w:p w14:paraId="49AEE9F1" w14:textId="77777777" w:rsidR="00B97031" w:rsidRPr="00B97031" w:rsidRDefault="00B97031" w:rsidP="00B97031">
      <w:pPr>
        <w:spacing w:after="200" w:line="276" w:lineRule="auto"/>
        <w:rPr>
          <w:rFonts w:ascii="Times New Roman" w:hAnsi="Times New Roman" w:cs="Times New Roman"/>
          <w:bCs/>
          <w:sz w:val="28"/>
          <w:szCs w:val="28"/>
        </w:rPr>
      </w:pPr>
      <w:r w:rsidRPr="00B97031">
        <w:rPr>
          <w:rFonts w:ascii="Times New Roman" w:hAnsi="Times New Roman" w:cs="Times New Roman"/>
          <w:bCs/>
          <w:sz w:val="28"/>
          <w:szCs w:val="28"/>
        </w:rPr>
        <w:br w:type="page"/>
      </w:r>
    </w:p>
    <w:p w14:paraId="5651B08B" w14:textId="77777777" w:rsidR="00B97031" w:rsidRPr="00B97031" w:rsidRDefault="00B97031" w:rsidP="00B97031">
      <w:pPr>
        <w:jc w:val="right"/>
        <w:rPr>
          <w:rFonts w:ascii="Times New Roman" w:hAnsi="Times New Roman" w:cs="Times New Roman"/>
          <w:bCs/>
          <w:sz w:val="28"/>
          <w:szCs w:val="28"/>
        </w:rPr>
      </w:pPr>
      <w:r w:rsidRPr="00B97031">
        <w:rPr>
          <w:rFonts w:ascii="Times New Roman" w:hAnsi="Times New Roman" w:cs="Times New Roman"/>
          <w:bCs/>
          <w:sz w:val="28"/>
          <w:szCs w:val="28"/>
        </w:rPr>
        <w:lastRenderedPageBreak/>
        <w:t>Приложение № 1</w:t>
      </w:r>
    </w:p>
    <w:p w14:paraId="16EEB737" w14:textId="77777777" w:rsidR="00B97031" w:rsidRPr="00B97031" w:rsidRDefault="00B97031" w:rsidP="00B97031">
      <w:pPr>
        <w:jc w:val="right"/>
        <w:rPr>
          <w:rFonts w:ascii="Times New Roman" w:hAnsi="Times New Roman" w:cs="Times New Roman"/>
          <w:bCs/>
          <w:sz w:val="28"/>
          <w:szCs w:val="28"/>
        </w:rPr>
      </w:pPr>
      <w:r w:rsidRPr="00B97031">
        <w:rPr>
          <w:rFonts w:ascii="Times New Roman" w:hAnsi="Times New Roman" w:cs="Times New Roman"/>
          <w:bCs/>
          <w:sz w:val="28"/>
          <w:szCs w:val="28"/>
        </w:rPr>
        <w:t>к административному регламенту</w:t>
      </w:r>
    </w:p>
    <w:p w14:paraId="5EF76FFA" w14:textId="77777777" w:rsidR="00B97031" w:rsidRPr="00B97031" w:rsidRDefault="00B97031" w:rsidP="00B97031">
      <w:pPr>
        <w:autoSpaceDE w:val="0"/>
        <w:autoSpaceDN w:val="0"/>
        <w:adjustRightInd w:val="0"/>
        <w:ind w:firstLine="540"/>
        <w:jc w:val="both"/>
        <w:rPr>
          <w:rFonts w:ascii="Times New Roman" w:hAnsi="Times New Roman" w:cs="Times New Roman"/>
          <w:b/>
          <w:bCs/>
          <w:sz w:val="28"/>
          <w:szCs w:val="28"/>
        </w:rPr>
      </w:pPr>
    </w:p>
    <w:p w14:paraId="558FB019" w14:textId="77777777" w:rsidR="00B97031" w:rsidRPr="00B97031" w:rsidRDefault="00B97031" w:rsidP="00B97031">
      <w:pPr>
        <w:autoSpaceDE w:val="0"/>
        <w:autoSpaceDN w:val="0"/>
        <w:adjustRightInd w:val="0"/>
        <w:jc w:val="center"/>
        <w:rPr>
          <w:rFonts w:ascii="Times New Roman" w:hAnsi="Times New Roman" w:cs="Times New Roman"/>
          <w:bCs/>
          <w:sz w:val="28"/>
          <w:szCs w:val="28"/>
        </w:rPr>
      </w:pPr>
      <w:r w:rsidRPr="00B97031">
        <w:rPr>
          <w:rFonts w:ascii="Times New Roman" w:hAnsi="Times New Roman" w:cs="Times New Roman"/>
          <w:bCs/>
          <w:sz w:val="28"/>
          <w:szCs w:val="28"/>
        </w:rPr>
        <w:t>Форма заявки при обращении за предоставлением</w:t>
      </w:r>
    </w:p>
    <w:p w14:paraId="0463869A" w14:textId="77777777" w:rsidR="00B97031" w:rsidRPr="00B97031" w:rsidRDefault="00B97031" w:rsidP="00B97031">
      <w:pPr>
        <w:autoSpaceDE w:val="0"/>
        <w:autoSpaceDN w:val="0"/>
        <w:adjustRightInd w:val="0"/>
        <w:jc w:val="center"/>
        <w:rPr>
          <w:rFonts w:ascii="Times New Roman" w:hAnsi="Times New Roman" w:cs="Times New Roman"/>
          <w:bCs/>
          <w:sz w:val="28"/>
          <w:szCs w:val="28"/>
        </w:rPr>
      </w:pPr>
      <w:r w:rsidRPr="00B97031">
        <w:rPr>
          <w:rFonts w:ascii="Times New Roman" w:hAnsi="Times New Roman" w:cs="Times New Roman"/>
          <w:bCs/>
          <w:sz w:val="28"/>
          <w:szCs w:val="28"/>
        </w:rPr>
        <w:t>муниципальной услуги</w:t>
      </w:r>
    </w:p>
    <w:p w14:paraId="792F7B6A" w14:textId="77777777" w:rsidR="00B97031" w:rsidRPr="00B97031" w:rsidRDefault="00B97031" w:rsidP="00B97031">
      <w:pPr>
        <w:autoSpaceDE w:val="0"/>
        <w:autoSpaceDN w:val="0"/>
        <w:adjustRightInd w:val="0"/>
        <w:ind w:firstLine="540"/>
        <w:jc w:val="both"/>
        <w:rPr>
          <w:rFonts w:ascii="Times New Roman" w:hAnsi="Times New Roman" w:cs="Times New Roman"/>
          <w:bCs/>
          <w:sz w:val="28"/>
          <w:szCs w:val="28"/>
        </w:rPr>
      </w:pPr>
    </w:p>
    <w:tbl>
      <w:tblPr>
        <w:tblW w:w="9639" w:type="dxa"/>
        <w:tblLayout w:type="fixed"/>
        <w:tblCellMar>
          <w:top w:w="102" w:type="dxa"/>
          <w:left w:w="62" w:type="dxa"/>
          <w:bottom w:w="102" w:type="dxa"/>
          <w:right w:w="62" w:type="dxa"/>
        </w:tblCellMar>
        <w:tblLook w:val="0000" w:firstRow="0" w:lastRow="0" w:firstColumn="0" w:lastColumn="0" w:noHBand="0" w:noVBand="0"/>
      </w:tblPr>
      <w:tblGrid>
        <w:gridCol w:w="2126"/>
        <w:gridCol w:w="1843"/>
        <w:gridCol w:w="840"/>
        <w:gridCol w:w="4689"/>
        <w:gridCol w:w="141"/>
      </w:tblGrid>
      <w:tr w:rsidR="00B97031" w:rsidRPr="00B97031" w14:paraId="2F86CDA9" w14:textId="77777777" w:rsidTr="006969C9">
        <w:tc>
          <w:tcPr>
            <w:tcW w:w="3969" w:type="dxa"/>
            <w:gridSpan w:val="2"/>
          </w:tcPr>
          <w:p w14:paraId="2D9E7790" w14:textId="77777777" w:rsidR="00B97031" w:rsidRPr="00B97031" w:rsidRDefault="00B97031" w:rsidP="006969C9">
            <w:pPr>
              <w:autoSpaceDE w:val="0"/>
              <w:autoSpaceDN w:val="0"/>
              <w:adjustRightInd w:val="0"/>
              <w:rPr>
                <w:rFonts w:ascii="Times New Roman" w:hAnsi="Times New Roman" w:cs="Times New Roman"/>
                <w:bCs/>
                <w:sz w:val="28"/>
                <w:szCs w:val="28"/>
              </w:rPr>
            </w:pPr>
          </w:p>
        </w:tc>
        <w:tc>
          <w:tcPr>
            <w:tcW w:w="5670" w:type="dxa"/>
            <w:gridSpan w:val="3"/>
          </w:tcPr>
          <w:p w14:paraId="335D9213"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В Администрацию ___________________ ______________________________________</w:t>
            </w:r>
            <w:r w:rsidRPr="00B97031">
              <w:rPr>
                <w:rFonts w:ascii="Times New Roman" w:hAnsi="Times New Roman" w:cs="Times New Roman"/>
                <w:bCs/>
                <w:sz w:val="28"/>
                <w:szCs w:val="28"/>
              </w:rPr>
              <w:br/>
              <w:t>от ____________________________________</w:t>
            </w:r>
          </w:p>
          <w:p w14:paraId="27B9B6AD" w14:textId="77777777" w:rsidR="00B97031" w:rsidRPr="00B97031" w:rsidRDefault="00B97031" w:rsidP="006969C9">
            <w:pPr>
              <w:autoSpaceDE w:val="0"/>
              <w:autoSpaceDN w:val="0"/>
              <w:adjustRightInd w:val="0"/>
              <w:jc w:val="center"/>
              <w:rPr>
                <w:rFonts w:ascii="Times New Roman" w:hAnsi="Times New Roman" w:cs="Times New Roman"/>
                <w:bCs/>
                <w:sz w:val="20"/>
                <w:szCs w:val="20"/>
              </w:rPr>
            </w:pPr>
            <w:r w:rsidRPr="00B97031">
              <w:rPr>
                <w:rFonts w:ascii="Times New Roman" w:hAnsi="Times New Roman" w:cs="Times New Roman"/>
                <w:bCs/>
                <w:sz w:val="20"/>
                <w:szCs w:val="20"/>
              </w:rPr>
              <w:t xml:space="preserve">(наименование юридического лица) ИНН </w:t>
            </w:r>
          </w:p>
          <w:p w14:paraId="1AA1C12C"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Адрес: _____________________________ ______________________________________</w:t>
            </w:r>
          </w:p>
          <w:p w14:paraId="4A7C82E9"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Данные для связи с заявителем: ______________________________________</w:t>
            </w:r>
          </w:p>
          <w:p w14:paraId="25B6FAE4" w14:textId="77777777" w:rsidR="00B97031" w:rsidRPr="00B97031" w:rsidRDefault="00B97031" w:rsidP="006969C9">
            <w:pPr>
              <w:autoSpaceDE w:val="0"/>
              <w:autoSpaceDN w:val="0"/>
              <w:adjustRightInd w:val="0"/>
              <w:jc w:val="center"/>
              <w:rPr>
                <w:rFonts w:ascii="Times New Roman" w:hAnsi="Times New Roman" w:cs="Times New Roman"/>
                <w:bCs/>
                <w:sz w:val="20"/>
                <w:szCs w:val="20"/>
              </w:rPr>
            </w:pPr>
            <w:r w:rsidRPr="00B97031">
              <w:rPr>
                <w:rFonts w:ascii="Times New Roman" w:hAnsi="Times New Roman" w:cs="Times New Roman"/>
                <w:bCs/>
                <w:sz w:val="20"/>
                <w:szCs w:val="20"/>
              </w:rPr>
              <w:t xml:space="preserve"> (указываются почтовый адрес и (или) адрес электронной почты, а также по желанию контактный телефон)</w:t>
            </w:r>
          </w:p>
          <w:p w14:paraId="77C3B2EC"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 xml:space="preserve">Или </w:t>
            </w:r>
          </w:p>
          <w:p w14:paraId="29B40D7C"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от ____________________________________</w:t>
            </w:r>
          </w:p>
          <w:p w14:paraId="7B760A5C" w14:textId="77777777" w:rsidR="00B97031" w:rsidRPr="00B97031" w:rsidRDefault="00B97031" w:rsidP="006969C9">
            <w:pPr>
              <w:autoSpaceDE w:val="0"/>
              <w:autoSpaceDN w:val="0"/>
              <w:adjustRightInd w:val="0"/>
              <w:jc w:val="center"/>
              <w:rPr>
                <w:rFonts w:ascii="Times New Roman" w:hAnsi="Times New Roman" w:cs="Times New Roman"/>
                <w:bCs/>
                <w:sz w:val="20"/>
                <w:szCs w:val="20"/>
              </w:rPr>
            </w:pPr>
            <w:r w:rsidRPr="00B97031">
              <w:rPr>
                <w:rFonts w:ascii="Times New Roman" w:hAnsi="Times New Roman" w:cs="Times New Roman"/>
                <w:bCs/>
                <w:sz w:val="20"/>
                <w:szCs w:val="20"/>
              </w:rPr>
              <w:t>(Ф.И.О. полностью заявителя и представителя заявителя, при его наличии)</w:t>
            </w:r>
          </w:p>
          <w:p w14:paraId="7A787416" w14:textId="77777777" w:rsidR="00B97031" w:rsidRPr="00B97031" w:rsidRDefault="00B97031" w:rsidP="006969C9">
            <w:pPr>
              <w:autoSpaceDE w:val="0"/>
              <w:autoSpaceDN w:val="0"/>
              <w:adjustRightInd w:val="0"/>
              <w:ind w:right="-57"/>
              <w:jc w:val="both"/>
              <w:rPr>
                <w:rFonts w:ascii="Times New Roman" w:hAnsi="Times New Roman" w:cs="Times New Roman"/>
                <w:bCs/>
                <w:sz w:val="28"/>
                <w:szCs w:val="28"/>
              </w:rPr>
            </w:pPr>
            <w:r w:rsidRPr="00B97031">
              <w:rPr>
                <w:rFonts w:ascii="Times New Roman" w:hAnsi="Times New Roman" w:cs="Times New Roman"/>
                <w:bCs/>
                <w:sz w:val="28"/>
                <w:szCs w:val="28"/>
              </w:rPr>
              <w:t>Паспорт: серия _______ номер ____________</w:t>
            </w:r>
          </w:p>
          <w:p w14:paraId="7A0A7C2E" w14:textId="77777777" w:rsidR="00B97031" w:rsidRPr="00B97031" w:rsidRDefault="00B97031" w:rsidP="006969C9">
            <w:pPr>
              <w:autoSpaceDE w:val="0"/>
              <w:autoSpaceDN w:val="0"/>
              <w:adjustRightInd w:val="0"/>
              <w:ind w:right="-57"/>
              <w:jc w:val="both"/>
              <w:rPr>
                <w:rFonts w:ascii="Times New Roman" w:hAnsi="Times New Roman" w:cs="Times New Roman"/>
                <w:bCs/>
                <w:sz w:val="28"/>
                <w:szCs w:val="28"/>
              </w:rPr>
            </w:pPr>
            <w:r w:rsidRPr="00B97031">
              <w:rPr>
                <w:rFonts w:ascii="Times New Roman" w:hAnsi="Times New Roman" w:cs="Times New Roman"/>
                <w:bCs/>
                <w:sz w:val="28"/>
                <w:szCs w:val="28"/>
              </w:rPr>
              <w:t>Кем выдан _____________________________</w:t>
            </w:r>
          </w:p>
          <w:p w14:paraId="7F4AEB37" w14:textId="77777777" w:rsidR="00B97031" w:rsidRPr="00B97031" w:rsidRDefault="00B97031" w:rsidP="006969C9">
            <w:pPr>
              <w:autoSpaceDE w:val="0"/>
              <w:autoSpaceDN w:val="0"/>
              <w:adjustRightInd w:val="0"/>
              <w:ind w:right="-57"/>
              <w:jc w:val="both"/>
              <w:rPr>
                <w:rFonts w:ascii="Times New Roman" w:hAnsi="Times New Roman" w:cs="Times New Roman"/>
                <w:bCs/>
                <w:sz w:val="28"/>
                <w:szCs w:val="28"/>
              </w:rPr>
            </w:pPr>
            <w:r w:rsidRPr="00B97031">
              <w:rPr>
                <w:rFonts w:ascii="Times New Roman" w:hAnsi="Times New Roman" w:cs="Times New Roman"/>
                <w:bCs/>
                <w:sz w:val="28"/>
                <w:szCs w:val="28"/>
              </w:rPr>
              <w:t>Когда выдан ___________________________</w:t>
            </w:r>
          </w:p>
          <w:p w14:paraId="782E9C95" w14:textId="77777777" w:rsidR="00B97031" w:rsidRPr="00B97031" w:rsidRDefault="00B97031" w:rsidP="006969C9">
            <w:pPr>
              <w:autoSpaceDE w:val="0"/>
              <w:autoSpaceDN w:val="0"/>
              <w:adjustRightInd w:val="0"/>
              <w:ind w:right="-57"/>
              <w:jc w:val="both"/>
              <w:rPr>
                <w:rFonts w:ascii="Times New Roman" w:hAnsi="Times New Roman" w:cs="Times New Roman"/>
                <w:bCs/>
                <w:sz w:val="28"/>
                <w:szCs w:val="28"/>
              </w:rPr>
            </w:pPr>
            <w:r w:rsidRPr="00B97031">
              <w:rPr>
                <w:rFonts w:ascii="Times New Roman" w:hAnsi="Times New Roman" w:cs="Times New Roman"/>
                <w:bCs/>
                <w:sz w:val="28"/>
                <w:szCs w:val="28"/>
              </w:rPr>
              <w:t>Почтовый адрес: ________________________</w:t>
            </w:r>
          </w:p>
          <w:p w14:paraId="2F39E6DB"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Данные для связи с заявителем: ___________</w:t>
            </w:r>
          </w:p>
          <w:p w14:paraId="5B5A3A98"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___________________________________</w:t>
            </w:r>
          </w:p>
        </w:tc>
      </w:tr>
      <w:tr w:rsidR="00B97031" w:rsidRPr="00B97031" w14:paraId="21C22EF1" w14:textId="77777777" w:rsidTr="006969C9">
        <w:tc>
          <w:tcPr>
            <w:tcW w:w="9639" w:type="dxa"/>
            <w:gridSpan w:val="5"/>
          </w:tcPr>
          <w:p w14:paraId="618C8A35" w14:textId="77777777" w:rsidR="00B97031" w:rsidRPr="00B97031" w:rsidRDefault="00B97031" w:rsidP="006969C9">
            <w:pPr>
              <w:autoSpaceDE w:val="0"/>
              <w:autoSpaceDN w:val="0"/>
              <w:adjustRightInd w:val="0"/>
              <w:jc w:val="center"/>
              <w:rPr>
                <w:rFonts w:ascii="Times New Roman" w:hAnsi="Times New Roman" w:cs="Times New Roman"/>
                <w:bCs/>
                <w:sz w:val="28"/>
                <w:szCs w:val="28"/>
              </w:rPr>
            </w:pPr>
            <w:r w:rsidRPr="00B97031">
              <w:rPr>
                <w:rFonts w:ascii="Times New Roman" w:hAnsi="Times New Roman" w:cs="Times New Roman"/>
                <w:bCs/>
                <w:sz w:val="28"/>
                <w:szCs w:val="28"/>
              </w:rPr>
              <w:t>ЗАЯВКА</w:t>
            </w:r>
          </w:p>
          <w:p w14:paraId="679F0DD6" w14:textId="77777777" w:rsidR="00B97031" w:rsidRPr="00B97031" w:rsidRDefault="00B97031" w:rsidP="006969C9">
            <w:pPr>
              <w:autoSpaceDE w:val="0"/>
              <w:autoSpaceDN w:val="0"/>
              <w:adjustRightInd w:val="0"/>
              <w:jc w:val="center"/>
              <w:rPr>
                <w:rFonts w:ascii="Times New Roman" w:hAnsi="Times New Roman" w:cs="Times New Roman"/>
                <w:bCs/>
                <w:sz w:val="28"/>
                <w:szCs w:val="28"/>
              </w:rPr>
            </w:pPr>
            <w:r w:rsidRPr="00B97031">
              <w:rPr>
                <w:rFonts w:ascii="Times New Roman" w:hAnsi="Times New Roman" w:cs="Times New Roman"/>
                <w:bCs/>
                <w:sz w:val="28"/>
                <w:szCs w:val="28"/>
              </w:rPr>
              <w:t xml:space="preserve">о включении в реестр мест (площадок) накопления твердых коммунальных отходов </w:t>
            </w:r>
          </w:p>
          <w:p w14:paraId="5BE2AAE0" w14:textId="77777777" w:rsidR="00B97031" w:rsidRPr="00B97031" w:rsidRDefault="00B97031" w:rsidP="006969C9">
            <w:pPr>
              <w:autoSpaceDE w:val="0"/>
              <w:autoSpaceDN w:val="0"/>
              <w:adjustRightInd w:val="0"/>
              <w:jc w:val="center"/>
              <w:rPr>
                <w:rFonts w:ascii="Times New Roman" w:hAnsi="Times New Roman" w:cs="Times New Roman"/>
                <w:bCs/>
                <w:sz w:val="28"/>
                <w:szCs w:val="28"/>
              </w:rPr>
            </w:pPr>
          </w:p>
        </w:tc>
      </w:tr>
      <w:tr w:rsidR="00B97031" w:rsidRPr="00B97031" w14:paraId="0DDDDEF8" w14:textId="77777777" w:rsidTr="006969C9">
        <w:tc>
          <w:tcPr>
            <w:tcW w:w="9639" w:type="dxa"/>
            <w:gridSpan w:val="5"/>
          </w:tcPr>
          <w:p w14:paraId="318F85AE"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lastRenderedPageBreak/>
              <w:t>Заявитель (данные о собственнике места (площадки) накопления ТКО) ___________________________________________________________________</w:t>
            </w:r>
          </w:p>
          <w:p w14:paraId="6A082B8A"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______________________________________________________________________________________________________________________________________</w:t>
            </w:r>
          </w:p>
          <w:p w14:paraId="567B4A56" w14:textId="77777777" w:rsidR="00B97031" w:rsidRPr="00B97031" w:rsidRDefault="00B97031" w:rsidP="006969C9">
            <w:pPr>
              <w:autoSpaceDE w:val="0"/>
              <w:autoSpaceDN w:val="0"/>
              <w:adjustRightInd w:val="0"/>
              <w:jc w:val="center"/>
              <w:rPr>
                <w:rFonts w:ascii="Times New Roman" w:hAnsi="Times New Roman" w:cs="Times New Roman"/>
                <w:bCs/>
                <w:sz w:val="20"/>
                <w:szCs w:val="20"/>
              </w:rPr>
            </w:pPr>
            <w:r w:rsidRPr="00B97031">
              <w:rPr>
                <w:rFonts w:ascii="Times New Roman" w:hAnsi="Times New Roman" w:cs="Times New Roman"/>
                <w:bCs/>
                <w:sz w:val="20"/>
                <w:szCs w:val="20"/>
              </w:rPr>
              <w:t>(для юридических лиц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14:paraId="52DFB316"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___________________________________________________________________</w:t>
            </w:r>
          </w:p>
          <w:p w14:paraId="6AE637C5"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___________________________________________________________________</w:t>
            </w:r>
          </w:p>
          <w:p w14:paraId="1CF6662C" w14:textId="77777777" w:rsidR="00B97031" w:rsidRPr="00B97031" w:rsidRDefault="00B97031" w:rsidP="006969C9">
            <w:pPr>
              <w:autoSpaceDE w:val="0"/>
              <w:autoSpaceDN w:val="0"/>
              <w:adjustRightInd w:val="0"/>
              <w:jc w:val="center"/>
              <w:rPr>
                <w:rFonts w:ascii="Times New Roman" w:hAnsi="Times New Roman" w:cs="Times New Roman"/>
                <w:bCs/>
                <w:sz w:val="20"/>
                <w:szCs w:val="20"/>
              </w:rPr>
            </w:pPr>
            <w:r w:rsidRPr="00B97031">
              <w:rPr>
                <w:rFonts w:ascii="Times New Roman" w:hAnsi="Times New Roman" w:cs="Times New Roman"/>
                <w:bCs/>
                <w:sz w:val="20"/>
                <w:szCs w:val="20"/>
              </w:rPr>
              <w:t>(для индивидуальных предпринимателей - фамилия, имя, отчество (при наличии), основной государственный регистрационный номер записи в</w:t>
            </w:r>
            <w:r w:rsidRPr="00B97031">
              <w:rPr>
                <w:rFonts w:ascii="Times New Roman" w:hAnsi="Times New Roman" w:cs="Times New Roman"/>
                <w:bCs/>
                <w:sz w:val="28"/>
                <w:szCs w:val="28"/>
              </w:rPr>
              <w:t xml:space="preserve"> </w:t>
            </w:r>
            <w:r w:rsidRPr="00B97031">
              <w:rPr>
                <w:rFonts w:ascii="Times New Roman" w:hAnsi="Times New Roman" w:cs="Times New Roman"/>
                <w:bCs/>
                <w:sz w:val="20"/>
                <w:szCs w:val="20"/>
              </w:rPr>
              <w:t>Едином государственном реестре индивидуальных предпринимателей, адрес регистрации по месту жительства)</w:t>
            </w:r>
          </w:p>
          <w:p w14:paraId="33BA6526"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______________________________________________________________________________________________________________________________________</w:t>
            </w:r>
          </w:p>
          <w:p w14:paraId="10C7415E"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прошу включить в реестр сведения о месте (площадке) накопления твердых коммунальных отходов, расположенном по адресу: __________________________________________________________________.</w:t>
            </w:r>
          </w:p>
          <w:p w14:paraId="47236F77"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t>Географические координаты: _______________________________________.</w:t>
            </w:r>
          </w:p>
          <w:p w14:paraId="35780A8A"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t>Данные о технических характеристиках места (площадки) накопления твердых коммунальных отходов:</w:t>
            </w:r>
          </w:p>
          <w:p w14:paraId="59390F99"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t>Покрытие _______________________________________________________.</w:t>
            </w:r>
          </w:p>
          <w:p w14:paraId="7D1834A6"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t>Площадь ________________________________________________________.</w:t>
            </w:r>
          </w:p>
          <w:p w14:paraId="24A8BCDE"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t>Количество размещенных или планируемых к размещению контейнеров или бункеров с указанием их объема ______________________________________.</w:t>
            </w:r>
          </w:p>
          <w:p w14:paraId="78624E29"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t>Данные об источниках образования ТКО, которые складируются в месте (площадке) накопления ТКО: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индивидуальных предпринимателей и юридических лиц образуются твердые коммунальные отходы, складируемые в соответствующем месте (на площадке) __________________________________________________________________.</w:t>
            </w:r>
          </w:p>
          <w:p w14:paraId="6E5D7FF7"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t xml:space="preserve">К заявке прилагается: решение о согласии создания места (площадки) накопления ТКО, выданное уполномоченным органом, № ________ </w:t>
            </w:r>
            <w:r w:rsidRPr="00B97031">
              <w:rPr>
                <w:rFonts w:ascii="Times New Roman" w:hAnsi="Times New Roman" w:cs="Times New Roman"/>
                <w:bCs/>
                <w:sz w:val="28"/>
                <w:szCs w:val="28"/>
              </w:rPr>
              <w:br/>
              <w:t>от ______________.</w:t>
            </w:r>
          </w:p>
          <w:p w14:paraId="1403175A"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t xml:space="preserve">Подтверждаю подлинность и достоверность представленных сведений </w:t>
            </w:r>
            <w:r w:rsidRPr="00B97031">
              <w:rPr>
                <w:rFonts w:ascii="Times New Roman" w:hAnsi="Times New Roman" w:cs="Times New Roman"/>
                <w:bCs/>
                <w:sz w:val="28"/>
                <w:szCs w:val="28"/>
              </w:rPr>
              <w:br/>
              <w:t>и документов.</w:t>
            </w:r>
          </w:p>
          <w:p w14:paraId="55A38B78"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lastRenderedPageBreak/>
              <w:t>Способ получения результата заявления: _____________________________.</w:t>
            </w:r>
          </w:p>
          <w:p w14:paraId="7E2A6823" w14:textId="77777777" w:rsidR="00B97031" w:rsidRPr="00B97031" w:rsidRDefault="00B97031" w:rsidP="006969C9">
            <w:pPr>
              <w:autoSpaceDE w:val="0"/>
              <w:autoSpaceDN w:val="0"/>
              <w:adjustRightInd w:val="0"/>
              <w:ind w:firstLine="283"/>
              <w:jc w:val="both"/>
              <w:rPr>
                <w:rFonts w:ascii="Times New Roman" w:hAnsi="Times New Roman" w:cs="Times New Roman"/>
                <w:bCs/>
                <w:sz w:val="28"/>
                <w:szCs w:val="28"/>
              </w:rPr>
            </w:pPr>
            <w:r w:rsidRPr="00B97031">
              <w:rPr>
                <w:rFonts w:ascii="Times New Roman" w:hAnsi="Times New Roman" w:cs="Times New Roman"/>
                <w:bCs/>
                <w:sz w:val="28"/>
                <w:szCs w:val="28"/>
              </w:rPr>
              <w:t>Документы, прилагаемые к заявлению:</w:t>
            </w:r>
          </w:p>
          <w:p w14:paraId="3BE9F5FC"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1. _________________________________________________________________</w:t>
            </w:r>
          </w:p>
          <w:p w14:paraId="198E9459" w14:textId="77777777" w:rsidR="00B97031" w:rsidRPr="00B97031" w:rsidRDefault="00B97031" w:rsidP="006969C9">
            <w:pPr>
              <w:autoSpaceDE w:val="0"/>
              <w:autoSpaceDN w:val="0"/>
              <w:adjustRightInd w:val="0"/>
              <w:jc w:val="both"/>
              <w:rPr>
                <w:rFonts w:ascii="Times New Roman" w:hAnsi="Times New Roman" w:cs="Times New Roman"/>
                <w:bCs/>
                <w:sz w:val="28"/>
                <w:szCs w:val="28"/>
              </w:rPr>
            </w:pPr>
            <w:r w:rsidRPr="00B97031">
              <w:rPr>
                <w:rFonts w:ascii="Times New Roman" w:hAnsi="Times New Roman" w:cs="Times New Roman"/>
                <w:bCs/>
                <w:sz w:val="28"/>
                <w:szCs w:val="28"/>
              </w:rPr>
              <w:t>2. _________________________________________________________________</w:t>
            </w:r>
          </w:p>
        </w:tc>
      </w:tr>
      <w:tr w:rsidR="00B97031" w:rsidRPr="00B97031" w14:paraId="35406B50" w14:textId="77777777" w:rsidTr="006969C9">
        <w:trPr>
          <w:gridAfter w:val="1"/>
          <w:wAfter w:w="141" w:type="dxa"/>
        </w:trPr>
        <w:tc>
          <w:tcPr>
            <w:tcW w:w="2126" w:type="dxa"/>
          </w:tcPr>
          <w:p w14:paraId="13BF9242" w14:textId="77777777" w:rsidR="00B97031" w:rsidRPr="00B97031" w:rsidRDefault="00B97031" w:rsidP="006969C9">
            <w:pPr>
              <w:autoSpaceDE w:val="0"/>
              <w:autoSpaceDN w:val="0"/>
              <w:adjustRightInd w:val="0"/>
              <w:jc w:val="both"/>
              <w:rPr>
                <w:rFonts w:ascii="Times New Roman" w:hAnsi="Times New Roman" w:cs="Times New Roman"/>
                <w:bCs/>
                <w:sz w:val="20"/>
                <w:szCs w:val="20"/>
              </w:rPr>
            </w:pPr>
            <w:r w:rsidRPr="00B97031">
              <w:rPr>
                <w:rFonts w:ascii="Times New Roman" w:hAnsi="Times New Roman" w:cs="Times New Roman"/>
                <w:bCs/>
                <w:sz w:val="20"/>
                <w:szCs w:val="20"/>
              </w:rPr>
              <w:lastRenderedPageBreak/>
              <w:t>______________</w:t>
            </w:r>
          </w:p>
          <w:p w14:paraId="375AB05D" w14:textId="77777777" w:rsidR="00B97031" w:rsidRPr="00B97031" w:rsidRDefault="00B97031" w:rsidP="006969C9">
            <w:pPr>
              <w:autoSpaceDE w:val="0"/>
              <w:autoSpaceDN w:val="0"/>
              <w:adjustRightInd w:val="0"/>
              <w:rPr>
                <w:rFonts w:ascii="Times New Roman" w:hAnsi="Times New Roman" w:cs="Times New Roman"/>
                <w:bCs/>
                <w:sz w:val="20"/>
                <w:szCs w:val="20"/>
              </w:rPr>
            </w:pPr>
            <w:r w:rsidRPr="00B97031">
              <w:rPr>
                <w:rFonts w:ascii="Times New Roman" w:hAnsi="Times New Roman" w:cs="Times New Roman"/>
                <w:bCs/>
                <w:sz w:val="20"/>
                <w:szCs w:val="20"/>
              </w:rPr>
              <w:t xml:space="preserve">         (дата)</w:t>
            </w:r>
          </w:p>
        </w:tc>
        <w:tc>
          <w:tcPr>
            <w:tcW w:w="2683" w:type="dxa"/>
            <w:gridSpan w:val="2"/>
          </w:tcPr>
          <w:p w14:paraId="2D2CB714" w14:textId="77777777" w:rsidR="00B97031" w:rsidRPr="00B97031" w:rsidRDefault="00B97031" w:rsidP="006969C9">
            <w:pPr>
              <w:autoSpaceDE w:val="0"/>
              <w:autoSpaceDN w:val="0"/>
              <w:adjustRightInd w:val="0"/>
              <w:jc w:val="center"/>
              <w:rPr>
                <w:rFonts w:ascii="Times New Roman" w:hAnsi="Times New Roman" w:cs="Times New Roman"/>
                <w:bCs/>
                <w:sz w:val="20"/>
                <w:szCs w:val="20"/>
              </w:rPr>
            </w:pPr>
            <w:r w:rsidRPr="00B97031">
              <w:rPr>
                <w:rFonts w:ascii="Times New Roman" w:hAnsi="Times New Roman" w:cs="Times New Roman"/>
                <w:bCs/>
                <w:sz w:val="20"/>
                <w:szCs w:val="20"/>
              </w:rPr>
              <w:t>__________________</w:t>
            </w:r>
          </w:p>
          <w:p w14:paraId="27784532" w14:textId="77777777" w:rsidR="00B97031" w:rsidRPr="00B97031" w:rsidRDefault="00B97031" w:rsidP="006969C9">
            <w:pPr>
              <w:autoSpaceDE w:val="0"/>
              <w:autoSpaceDN w:val="0"/>
              <w:adjustRightInd w:val="0"/>
              <w:jc w:val="center"/>
              <w:rPr>
                <w:rFonts w:ascii="Times New Roman" w:hAnsi="Times New Roman" w:cs="Times New Roman"/>
                <w:bCs/>
                <w:sz w:val="20"/>
                <w:szCs w:val="20"/>
              </w:rPr>
            </w:pPr>
            <w:r w:rsidRPr="00B97031">
              <w:rPr>
                <w:rFonts w:ascii="Times New Roman" w:hAnsi="Times New Roman" w:cs="Times New Roman"/>
                <w:bCs/>
                <w:sz w:val="20"/>
                <w:szCs w:val="20"/>
              </w:rPr>
              <w:t>(подпись)</w:t>
            </w:r>
          </w:p>
          <w:p w14:paraId="4C035B37" w14:textId="77777777" w:rsidR="00B97031" w:rsidRPr="00B97031" w:rsidRDefault="00B97031" w:rsidP="006969C9">
            <w:pPr>
              <w:autoSpaceDE w:val="0"/>
              <w:autoSpaceDN w:val="0"/>
              <w:adjustRightInd w:val="0"/>
              <w:jc w:val="center"/>
              <w:rPr>
                <w:rFonts w:ascii="Times New Roman" w:hAnsi="Times New Roman" w:cs="Times New Roman"/>
                <w:bCs/>
                <w:sz w:val="20"/>
                <w:szCs w:val="20"/>
              </w:rPr>
            </w:pPr>
            <w:r w:rsidRPr="00B97031">
              <w:rPr>
                <w:rFonts w:ascii="Times New Roman" w:hAnsi="Times New Roman" w:cs="Times New Roman"/>
                <w:bCs/>
                <w:sz w:val="20"/>
                <w:szCs w:val="20"/>
              </w:rPr>
              <w:t>М.П.</w:t>
            </w:r>
          </w:p>
        </w:tc>
        <w:tc>
          <w:tcPr>
            <w:tcW w:w="4689" w:type="dxa"/>
          </w:tcPr>
          <w:p w14:paraId="37CF34D5" w14:textId="77777777" w:rsidR="00B97031" w:rsidRPr="00B97031" w:rsidRDefault="00B97031" w:rsidP="006969C9">
            <w:pPr>
              <w:autoSpaceDE w:val="0"/>
              <w:autoSpaceDN w:val="0"/>
              <w:adjustRightInd w:val="0"/>
              <w:jc w:val="center"/>
              <w:rPr>
                <w:rFonts w:ascii="Times New Roman" w:hAnsi="Times New Roman" w:cs="Times New Roman"/>
                <w:bCs/>
                <w:sz w:val="20"/>
                <w:szCs w:val="20"/>
              </w:rPr>
            </w:pPr>
            <w:r w:rsidRPr="00B97031">
              <w:rPr>
                <w:rFonts w:ascii="Times New Roman" w:hAnsi="Times New Roman" w:cs="Times New Roman"/>
                <w:bCs/>
                <w:sz w:val="20"/>
                <w:szCs w:val="20"/>
              </w:rPr>
              <w:t xml:space="preserve">   _____________________________</w:t>
            </w:r>
          </w:p>
          <w:p w14:paraId="232A9FC7" w14:textId="77777777" w:rsidR="00B97031" w:rsidRPr="00B97031" w:rsidRDefault="00B97031" w:rsidP="006969C9">
            <w:pPr>
              <w:autoSpaceDE w:val="0"/>
              <w:autoSpaceDN w:val="0"/>
              <w:adjustRightInd w:val="0"/>
              <w:jc w:val="center"/>
              <w:rPr>
                <w:rFonts w:ascii="Times New Roman" w:hAnsi="Times New Roman" w:cs="Times New Roman"/>
                <w:bCs/>
                <w:sz w:val="20"/>
                <w:szCs w:val="20"/>
              </w:rPr>
            </w:pPr>
            <w:r w:rsidRPr="00B97031">
              <w:rPr>
                <w:rFonts w:ascii="Times New Roman" w:hAnsi="Times New Roman" w:cs="Times New Roman"/>
                <w:bCs/>
                <w:sz w:val="20"/>
                <w:szCs w:val="20"/>
              </w:rPr>
              <w:t xml:space="preserve">    (расшифровка подписи)</w:t>
            </w:r>
          </w:p>
        </w:tc>
      </w:tr>
    </w:tbl>
    <w:p w14:paraId="0361A39F" w14:textId="77777777" w:rsidR="00B97031" w:rsidRPr="00B97031" w:rsidRDefault="00B97031" w:rsidP="00B97031">
      <w:pPr>
        <w:autoSpaceDE w:val="0"/>
        <w:autoSpaceDN w:val="0"/>
        <w:adjustRightInd w:val="0"/>
        <w:jc w:val="both"/>
        <w:rPr>
          <w:rFonts w:ascii="Times New Roman" w:hAnsi="Times New Roman" w:cs="Times New Roman"/>
          <w:b/>
          <w:bCs/>
          <w:sz w:val="28"/>
          <w:szCs w:val="28"/>
        </w:rPr>
      </w:pPr>
    </w:p>
    <w:p w14:paraId="53CED025" w14:textId="77777777" w:rsidR="00B97031" w:rsidRPr="00B97031" w:rsidRDefault="00B97031" w:rsidP="00B97031">
      <w:pPr>
        <w:pStyle w:val="ConsPlusNonformat"/>
        <w:rPr>
          <w:rFonts w:ascii="Times New Roman" w:hAnsi="Times New Roman" w:cs="Times New Roman"/>
          <w:sz w:val="28"/>
          <w:szCs w:val="28"/>
        </w:rPr>
      </w:pPr>
      <w:r w:rsidRPr="00B97031">
        <w:rPr>
          <w:rFonts w:ascii="Times New Roman" w:hAnsi="Times New Roman" w:cs="Times New Roman"/>
          <w:sz w:val="28"/>
          <w:szCs w:val="28"/>
        </w:rPr>
        <w:t>Результат рассмотрения заявления прошу:</w:t>
      </w:r>
    </w:p>
    <w:p w14:paraId="4013FCEC" w14:textId="77777777" w:rsidR="00B97031" w:rsidRPr="00B97031" w:rsidRDefault="00B97031" w:rsidP="00B97031">
      <w:pPr>
        <w:pStyle w:val="ConsPlusNonformat"/>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B97031" w:rsidRPr="00B97031" w14:paraId="2965561E" w14:textId="77777777" w:rsidTr="006969C9">
        <w:tc>
          <w:tcPr>
            <w:tcW w:w="534" w:type="dxa"/>
            <w:tcBorders>
              <w:right w:val="single" w:sz="4" w:space="0" w:color="auto"/>
            </w:tcBorders>
            <w:shd w:val="clear" w:color="auto" w:fill="auto"/>
          </w:tcPr>
          <w:p w14:paraId="59DACFA3" w14:textId="77777777" w:rsidR="00B97031" w:rsidRPr="00B97031" w:rsidRDefault="00B97031" w:rsidP="006969C9">
            <w:pPr>
              <w:pStyle w:val="ConsPlusNonformat"/>
              <w:rPr>
                <w:rFonts w:ascii="Times New Roman" w:hAnsi="Times New Roman" w:cs="Times New Roman"/>
                <w:sz w:val="28"/>
                <w:szCs w:val="28"/>
              </w:rPr>
            </w:pPr>
          </w:p>
          <w:p w14:paraId="3A5C7B41" w14:textId="77777777" w:rsidR="00B97031" w:rsidRPr="00B97031" w:rsidRDefault="00B97031" w:rsidP="006969C9">
            <w:pPr>
              <w:pStyle w:val="ConsPlusNonformat"/>
              <w:rPr>
                <w:rFonts w:ascii="Times New Roman" w:hAnsi="Times New Roman" w:cs="Times New Roman"/>
                <w:sz w:val="28"/>
                <w:szCs w:val="28"/>
              </w:rPr>
            </w:pPr>
          </w:p>
        </w:tc>
        <w:tc>
          <w:tcPr>
            <w:tcW w:w="9247" w:type="dxa"/>
            <w:tcBorders>
              <w:top w:val="nil"/>
              <w:left w:val="single" w:sz="4" w:space="0" w:color="auto"/>
              <w:bottom w:val="nil"/>
              <w:right w:val="nil"/>
            </w:tcBorders>
            <w:shd w:val="clear" w:color="auto" w:fill="auto"/>
            <w:vAlign w:val="center"/>
          </w:tcPr>
          <w:p w14:paraId="08F13AB1" w14:textId="77777777" w:rsidR="00B97031" w:rsidRPr="00B97031" w:rsidRDefault="00B97031" w:rsidP="006969C9">
            <w:pPr>
              <w:pStyle w:val="ConsPlusNonformat"/>
              <w:rPr>
                <w:rFonts w:ascii="Times New Roman" w:hAnsi="Times New Roman" w:cs="Times New Roman"/>
                <w:sz w:val="28"/>
                <w:szCs w:val="28"/>
              </w:rPr>
            </w:pPr>
            <w:r w:rsidRPr="00B97031">
              <w:rPr>
                <w:rFonts w:ascii="Times New Roman" w:hAnsi="Times New Roman" w:cs="Times New Roman"/>
                <w:sz w:val="28"/>
                <w:szCs w:val="28"/>
              </w:rPr>
              <w:t>выдать на руки в МФЦ</w:t>
            </w:r>
          </w:p>
        </w:tc>
      </w:tr>
      <w:tr w:rsidR="00B97031" w:rsidRPr="00B97031" w14:paraId="4498563C" w14:textId="77777777" w:rsidTr="006969C9">
        <w:tc>
          <w:tcPr>
            <w:tcW w:w="534" w:type="dxa"/>
            <w:tcBorders>
              <w:right w:val="single" w:sz="4" w:space="0" w:color="auto"/>
            </w:tcBorders>
            <w:shd w:val="clear" w:color="auto" w:fill="auto"/>
          </w:tcPr>
          <w:p w14:paraId="2FA5911F" w14:textId="77777777" w:rsidR="00B97031" w:rsidRPr="00B97031" w:rsidRDefault="00B97031" w:rsidP="006969C9">
            <w:pPr>
              <w:pStyle w:val="ConsPlusNonformat"/>
              <w:rPr>
                <w:rFonts w:ascii="Times New Roman" w:hAnsi="Times New Roman" w:cs="Times New Roman"/>
                <w:b/>
                <w:sz w:val="28"/>
                <w:szCs w:val="28"/>
              </w:rPr>
            </w:pPr>
          </w:p>
          <w:p w14:paraId="7DBD0C07" w14:textId="77777777" w:rsidR="00B97031" w:rsidRPr="00B97031" w:rsidRDefault="00B97031" w:rsidP="006969C9">
            <w:pPr>
              <w:pStyle w:val="ConsPlusNonformat"/>
              <w:rPr>
                <w:rFonts w:ascii="Times New Roman" w:hAnsi="Times New Roman" w:cs="Times New Roman"/>
                <w:b/>
                <w:sz w:val="28"/>
                <w:szCs w:val="28"/>
              </w:rPr>
            </w:pPr>
          </w:p>
        </w:tc>
        <w:tc>
          <w:tcPr>
            <w:tcW w:w="9247" w:type="dxa"/>
            <w:tcBorders>
              <w:top w:val="nil"/>
              <w:left w:val="single" w:sz="4" w:space="0" w:color="auto"/>
              <w:bottom w:val="nil"/>
              <w:right w:val="nil"/>
            </w:tcBorders>
            <w:shd w:val="clear" w:color="auto" w:fill="auto"/>
            <w:vAlign w:val="center"/>
          </w:tcPr>
          <w:p w14:paraId="58836A78" w14:textId="77777777" w:rsidR="00B97031" w:rsidRPr="00B97031" w:rsidRDefault="00B97031" w:rsidP="006969C9">
            <w:pPr>
              <w:pStyle w:val="ConsPlusNonformat"/>
              <w:rPr>
                <w:rFonts w:ascii="Times New Roman" w:hAnsi="Times New Roman" w:cs="Times New Roman"/>
                <w:sz w:val="28"/>
                <w:szCs w:val="28"/>
              </w:rPr>
            </w:pPr>
            <w:r w:rsidRPr="00B97031">
              <w:rPr>
                <w:rFonts w:ascii="Times New Roman" w:hAnsi="Times New Roman" w:cs="Times New Roman"/>
                <w:sz w:val="28"/>
                <w:szCs w:val="28"/>
              </w:rPr>
              <w:t>направить в электронной форме в личный кабинет на ПГУ ЛО/ЕПГУ</w:t>
            </w:r>
          </w:p>
        </w:tc>
      </w:tr>
      <w:tr w:rsidR="00B97031" w:rsidRPr="00B97031" w14:paraId="0F33E36B" w14:textId="77777777" w:rsidTr="006969C9">
        <w:tc>
          <w:tcPr>
            <w:tcW w:w="534" w:type="dxa"/>
            <w:tcBorders>
              <w:right w:val="single" w:sz="4" w:space="0" w:color="auto"/>
            </w:tcBorders>
            <w:shd w:val="clear" w:color="auto" w:fill="auto"/>
          </w:tcPr>
          <w:p w14:paraId="23311111" w14:textId="77777777" w:rsidR="00B97031" w:rsidRPr="00B97031" w:rsidRDefault="00B97031" w:rsidP="006969C9">
            <w:pPr>
              <w:pStyle w:val="ConsPlusNonformat"/>
              <w:rPr>
                <w:rFonts w:ascii="Times New Roman" w:hAnsi="Times New Roman" w:cs="Times New Roman"/>
                <w:b/>
                <w:sz w:val="28"/>
                <w:szCs w:val="28"/>
              </w:rPr>
            </w:pPr>
          </w:p>
          <w:p w14:paraId="2C6887C7" w14:textId="77777777" w:rsidR="00B97031" w:rsidRPr="00B97031" w:rsidRDefault="00B97031" w:rsidP="006969C9">
            <w:pPr>
              <w:pStyle w:val="ConsPlusNonformat"/>
              <w:rPr>
                <w:rFonts w:ascii="Times New Roman" w:hAnsi="Times New Roman" w:cs="Times New Roman"/>
                <w:b/>
                <w:sz w:val="28"/>
                <w:szCs w:val="28"/>
              </w:rPr>
            </w:pPr>
          </w:p>
        </w:tc>
        <w:tc>
          <w:tcPr>
            <w:tcW w:w="9247" w:type="dxa"/>
            <w:tcBorders>
              <w:top w:val="nil"/>
              <w:left w:val="single" w:sz="4" w:space="0" w:color="auto"/>
              <w:bottom w:val="nil"/>
              <w:right w:val="nil"/>
            </w:tcBorders>
            <w:shd w:val="clear" w:color="auto" w:fill="auto"/>
            <w:vAlign w:val="center"/>
          </w:tcPr>
          <w:p w14:paraId="412DA586" w14:textId="77777777" w:rsidR="00B97031" w:rsidRPr="00B97031" w:rsidRDefault="00B97031" w:rsidP="006969C9">
            <w:pPr>
              <w:pStyle w:val="ConsPlusNonformat"/>
              <w:rPr>
                <w:rFonts w:ascii="Times New Roman" w:hAnsi="Times New Roman" w:cs="Times New Roman"/>
                <w:sz w:val="28"/>
                <w:szCs w:val="28"/>
              </w:rPr>
            </w:pPr>
            <w:r w:rsidRPr="00B97031">
              <w:rPr>
                <w:rFonts w:ascii="Times New Roman" w:hAnsi="Times New Roman" w:cs="Times New Roman"/>
                <w:sz w:val="28"/>
                <w:szCs w:val="28"/>
              </w:rPr>
              <w:t>направить по почте</w:t>
            </w:r>
          </w:p>
        </w:tc>
      </w:tr>
    </w:tbl>
    <w:p w14:paraId="54A83C43" w14:textId="77777777" w:rsidR="00B97031" w:rsidRPr="00B97031" w:rsidRDefault="00B97031" w:rsidP="00B97031">
      <w:pPr>
        <w:spacing w:after="200" w:line="276" w:lineRule="auto"/>
        <w:rPr>
          <w:rFonts w:ascii="Times New Roman" w:hAnsi="Times New Roman" w:cs="Times New Roman"/>
          <w:b/>
          <w:bCs/>
          <w:sz w:val="28"/>
          <w:szCs w:val="28"/>
        </w:rPr>
      </w:pPr>
      <w:r w:rsidRPr="00B97031">
        <w:rPr>
          <w:rFonts w:ascii="Times New Roman" w:hAnsi="Times New Roman" w:cs="Times New Roman"/>
          <w:b/>
          <w:bCs/>
          <w:sz w:val="28"/>
          <w:szCs w:val="28"/>
        </w:rPr>
        <w:br w:type="page"/>
      </w:r>
    </w:p>
    <w:p w14:paraId="551CBF9D" w14:textId="77777777" w:rsidR="00B97031" w:rsidRPr="00B97031" w:rsidRDefault="00B97031" w:rsidP="00B97031">
      <w:pPr>
        <w:autoSpaceDE w:val="0"/>
        <w:autoSpaceDN w:val="0"/>
        <w:adjustRightInd w:val="0"/>
        <w:jc w:val="right"/>
        <w:outlineLvl w:val="0"/>
        <w:rPr>
          <w:rFonts w:ascii="Times New Roman" w:hAnsi="Times New Roman" w:cs="Times New Roman"/>
          <w:bCs/>
          <w:sz w:val="28"/>
          <w:szCs w:val="28"/>
        </w:rPr>
      </w:pPr>
      <w:r w:rsidRPr="00B97031">
        <w:rPr>
          <w:rFonts w:ascii="Times New Roman" w:hAnsi="Times New Roman" w:cs="Times New Roman"/>
          <w:bCs/>
          <w:sz w:val="28"/>
          <w:szCs w:val="28"/>
        </w:rPr>
        <w:lastRenderedPageBreak/>
        <w:t>Приложение № 2</w:t>
      </w:r>
    </w:p>
    <w:p w14:paraId="4AEFCBBE" w14:textId="77777777" w:rsidR="00B97031" w:rsidRPr="00B97031" w:rsidRDefault="00B97031" w:rsidP="00B97031">
      <w:pPr>
        <w:autoSpaceDE w:val="0"/>
        <w:autoSpaceDN w:val="0"/>
        <w:adjustRightInd w:val="0"/>
        <w:jc w:val="right"/>
        <w:rPr>
          <w:rFonts w:ascii="Times New Roman" w:hAnsi="Times New Roman" w:cs="Times New Roman"/>
          <w:bCs/>
          <w:sz w:val="28"/>
          <w:szCs w:val="28"/>
        </w:rPr>
      </w:pPr>
      <w:r w:rsidRPr="00B97031">
        <w:rPr>
          <w:rFonts w:ascii="Times New Roman" w:hAnsi="Times New Roman" w:cs="Times New Roman"/>
          <w:bCs/>
          <w:sz w:val="28"/>
          <w:szCs w:val="28"/>
        </w:rPr>
        <w:t>к административному регламенту</w:t>
      </w:r>
    </w:p>
    <w:p w14:paraId="6C680C77" w14:textId="77777777" w:rsidR="00B97031" w:rsidRPr="00B97031" w:rsidRDefault="00B97031" w:rsidP="00B97031">
      <w:pPr>
        <w:autoSpaceDE w:val="0"/>
        <w:autoSpaceDN w:val="0"/>
        <w:adjustRightInd w:val="0"/>
        <w:jc w:val="both"/>
        <w:rPr>
          <w:rFonts w:ascii="Times New Roman" w:hAnsi="Times New Roman" w:cs="Times New Roman"/>
          <w:b/>
          <w:bCs/>
          <w:sz w:val="28"/>
          <w:szCs w:val="28"/>
        </w:rPr>
      </w:pPr>
    </w:p>
    <w:p w14:paraId="6EB32644" w14:textId="77777777" w:rsidR="00B97031" w:rsidRPr="00B97031" w:rsidRDefault="00B97031" w:rsidP="00B97031">
      <w:pPr>
        <w:autoSpaceDE w:val="0"/>
        <w:autoSpaceDN w:val="0"/>
        <w:adjustRightInd w:val="0"/>
        <w:jc w:val="both"/>
        <w:rPr>
          <w:rFonts w:ascii="Times New Roman" w:hAnsi="Times New Roman" w:cs="Times New Roman"/>
          <w:b/>
          <w:bCs/>
          <w:sz w:val="28"/>
          <w:szCs w:val="28"/>
        </w:rPr>
      </w:pPr>
    </w:p>
    <w:p w14:paraId="69CFF46A" w14:textId="77777777" w:rsidR="00B97031" w:rsidRPr="00B97031" w:rsidRDefault="00B97031" w:rsidP="00B97031">
      <w:pPr>
        <w:pStyle w:val="1"/>
        <w:keepNext w:val="0"/>
        <w:autoSpaceDE w:val="0"/>
        <w:autoSpaceDN w:val="0"/>
        <w:adjustRightInd w:val="0"/>
        <w:rPr>
          <w:rFonts w:ascii="Times New Roman" w:eastAsiaTheme="minorHAnsi" w:hAnsi="Times New Roman"/>
          <w:b w:val="0"/>
          <w:bCs/>
          <w:szCs w:val="28"/>
          <w:lang w:eastAsia="en-US"/>
        </w:rPr>
      </w:pPr>
      <w:r w:rsidRPr="00B97031">
        <w:rPr>
          <w:rFonts w:ascii="Times New Roman" w:eastAsiaTheme="minorHAnsi" w:hAnsi="Times New Roman"/>
          <w:b w:val="0"/>
          <w:bCs/>
          <w:szCs w:val="28"/>
          <w:lang w:eastAsia="en-US"/>
        </w:rPr>
        <w:t>РЕШЕНИЕ</w:t>
      </w:r>
    </w:p>
    <w:p w14:paraId="69E06E22" w14:textId="77777777" w:rsidR="00B97031" w:rsidRPr="00B97031" w:rsidRDefault="00B97031" w:rsidP="00B97031">
      <w:pPr>
        <w:pStyle w:val="1"/>
        <w:keepNext w:val="0"/>
        <w:autoSpaceDE w:val="0"/>
        <w:autoSpaceDN w:val="0"/>
        <w:adjustRightInd w:val="0"/>
        <w:rPr>
          <w:rFonts w:ascii="Times New Roman" w:eastAsiaTheme="minorHAnsi" w:hAnsi="Times New Roman"/>
          <w:b w:val="0"/>
          <w:bCs/>
          <w:szCs w:val="28"/>
          <w:lang w:eastAsia="en-US"/>
        </w:rPr>
      </w:pPr>
      <w:r w:rsidRPr="00B97031">
        <w:rPr>
          <w:rFonts w:ascii="Times New Roman" w:eastAsiaTheme="minorHAnsi" w:hAnsi="Times New Roman"/>
          <w:b w:val="0"/>
          <w:bCs/>
          <w:szCs w:val="28"/>
          <w:lang w:eastAsia="en-US"/>
        </w:rPr>
        <w:t>о включении в реестр мест (площадок)</w:t>
      </w:r>
    </w:p>
    <w:p w14:paraId="61EDF035" w14:textId="77777777" w:rsidR="00B97031" w:rsidRPr="00B97031" w:rsidRDefault="00B97031" w:rsidP="00B97031">
      <w:pPr>
        <w:pStyle w:val="1"/>
        <w:keepNext w:val="0"/>
        <w:autoSpaceDE w:val="0"/>
        <w:autoSpaceDN w:val="0"/>
        <w:adjustRightInd w:val="0"/>
        <w:rPr>
          <w:rFonts w:ascii="Times New Roman" w:eastAsiaTheme="minorHAnsi" w:hAnsi="Times New Roman"/>
          <w:b w:val="0"/>
          <w:bCs/>
          <w:szCs w:val="28"/>
          <w:lang w:eastAsia="en-US"/>
        </w:rPr>
      </w:pPr>
      <w:r w:rsidRPr="00B97031">
        <w:rPr>
          <w:rFonts w:ascii="Times New Roman" w:eastAsiaTheme="minorHAnsi" w:hAnsi="Times New Roman"/>
          <w:b w:val="0"/>
          <w:bCs/>
          <w:szCs w:val="28"/>
          <w:lang w:eastAsia="en-US"/>
        </w:rPr>
        <w:t>накопления твердых коммунальных отходов</w:t>
      </w:r>
    </w:p>
    <w:p w14:paraId="002503A4" w14:textId="77777777" w:rsidR="00B97031" w:rsidRPr="00B97031" w:rsidRDefault="00B97031" w:rsidP="00B97031">
      <w:pPr>
        <w:pStyle w:val="1"/>
        <w:keepNext w:val="0"/>
        <w:autoSpaceDE w:val="0"/>
        <w:autoSpaceDN w:val="0"/>
        <w:adjustRightInd w:val="0"/>
        <w:jc w:val="both"/>
        <w:rPr>
          <w:rFonts w:ascii="Times New Roman" w:eastAsiaTheme="minorHAnsi" w:hAnsi="Times New Roman"/>
          <w:b w:val="0"/>
          <w:bCs/>
          <w:szCs w:val="28"/>
          <w:lang w:eastAsia="en-US"/>
        </w:rPr>
      </w:pPr>
    </w:p>
    <w:p w14:paraId="27094AA6" w14:textId="77777777" w:rsidR="00B97031" w:rsidRPr="00B97031" w:rsidRDefault="00B97031" w:rsidP="00B97031">
      <w:pPr>
        <w:pStyle w:val="1"/>
        <w:keepNext w:val="0"/>
        <w:autoSpaceDE w:val="0"/>
        <w:autoSpaceDN w:val="0"/>
        <w:adjustRightInd w:val="0"/>
        <w:jc w:val="both"/>
        <w:rPr>
          <w:rFonts w:ascii="Times New Roman" w:eastAsiaTheme="minorHAnsi" w:hAnsi="Times New Roman"/>
          <w:b w:val="0"/>
          <w:bCs/>
          <w:szCs w:val="28"/>
          <w:lang w:eastAsia="en-US"/>
        </w:rPr>
      </w:pPr>
      <w:r w:rsidRPr="00B97031">
        <w:rPr>
          <w:rFonts w:ascii="Times New Roman" w:eastAsiaTheme="minorHAnsi" w:hAnsi="Times New Roman"/>
          <w:b w:val="0"/>
          <w:bCs/>
          <w:szCs w:val="28"/>
          <w:lang w:eastAsia="en-US"/>
        </w:rPr>
        <w:t>«__» ____________ 20__ г.</w:t>
      </w:r>
    </w:p>
    <w:p w14:paraId="2A819242" w14:textId="77777777" w:rsidR="00B97031" w:rsidRPr="00B97031" w:rsidRDefault="00B97031" w:rsidP="00B97031">
      <w:pPr>
        <w:pStyle w:val="1"/>
        <w:keepNext w:val="0"/>
        <w:autoSpaceDE w:val="0"/>
        <w:autoSpaceDN w:val="0"/>
        <w:adjustRightInd w:val="0"/>
        <w:jc w:val="both"/>
        <w:rPr>
          <w:rFonts w:ascii="Times New Roman" w:eastAsiaTheme="minorHAnsi" w:hAnsi="Times New Roman"/>
          <w:b w:val="0"/>
          <w:bCs/>
          <w:szCs w:val="28"/>
          <w:lang w:eastAsia="en-US"/>
        </w:rPr>
      </w:pPr>
    </w:p>
    <w:p w14:paraId="47D4A892" w14:textId="77777777" w:rsidR="00B97031" w:rsidRPr="00B97031" w:rsidRDefault="00B97031" w:rsidP="00B97031">
      <w:pPr>
        <w:pStyle w:val="1"/>
        <w:keepNext w:val="0"/>
        <w:autoSpaceDE w:val="0"/>
        <w:autoSpaceDN w:val="0"/>
        <w:adjustRightInd w:val="0"/>
        <w:ind w:firstLine="708"/>
        <w:jc w:val="both"/>
        <w:rPr>
          <w:rFonts w:ascii="Times New Roman" w:eastAsiaTheme="minorHAnsi" w:hAnsi="Times New Roman"/>
          <w:b w:val="0"/>
          <w:bCs/>
          <w:szCs w:val="28"/>
          <w:lang w:eastAsia="en-US"/>
        </w:rPr>
      </w:pPr>
      <w:r w:rsidRPr="00B97031">
        <w:rPr>
          <w:rFonts w:ascii="Times New Roman" w:eastAsiaTheme="minorHAnsi" w:hAnsi="Times New Roman"/>
          <w:b w:val="0"/>
          <w:bCs/>
          <w:szCs w:val="28"/>
          <w:lang w:eastAsia="en-US"/>
        </w:rPr>
        <w:t>В соответствии с Административным регламентом предоставления муниципальной услуги «Включение в реестр мест (площадок) накопления твердых коммунальных отходов» администрацией _________________________ в лице _______________________________________________________________</w:t>
      </w:r>
    </w:p>
    <w:p w14:paraId="4453C487" w14:textId="77777777" w:rsidR="00B97031" w:rsidRPr="00B97031" w:rsidRDefault="00B97031" w:rsidP="00B97031">
      <w:pPr>
        <w:pStyle w:val="1"/>
        <w:keepNext w:val="0"/>
        <w:autoSpaceDE w:val="0"/>
        <w:autoSpaceDN w:val="0"/>
        <w:adjustRightInd w:val="0"/>
        <w:rPr>
          <w:rFonts w:ascii="Times New Roman" w:eastAsiaTheme="minorHAnsi" w:hAnsi="Times New Roman"/>
          <w:b w:val="0"/>
          <w:bCs/>
          <w:sz w:val="20"/>
          <w:lang w:eastAsia="en-US"/>
        </w:rPr>
      </w:pPr>
      <w:r w:rsidRPr="00B97031">
        <w:rPr>
          <w:rFonts w:ascii="Times New Roman" w:eastAsiaTheme="minorHAnsi" w:hAnsi="Times New Roman"/>
          <w:b w:val="0"/>
          <w:bCs/>
          <w:sz w:val="20"/>
          <w:lang w:eastAsia="en-US"/>
        </w:rPr>
        <w:t>(должность, Ф.И.О.)</w:t>
      </w:r>
    </w:p>
    <w:p w14:paraId="5CA74090" w14:textId="77777777" w:rsidR="00B97031" w:rsidRPr="00B97031" w:rsidRDefault="00B97031" w:rsidP="00B97031">
      <w:pPr>
        <w:pStyle w:val="1"/>
        <w:keepNext w:val="0"/>
        <w:autoSpaceDE w:val="0"/>
        <w:autoSpaceDN w:val="0"/>
        <w:adjustRightInd w:val="0"/>
        <w:jc w:val="both"/>
        <w:rPr>
          <w:rFonts w:ascii="Times New Roman" w:eastAsiaTheme="minorHAnsi" w:hAnsi="Times New Roman"/>
          <w:b w:val="0"/>
          <w:bCs/>
          <w:szCs w:val="28"/>
          <w:lang w:eastAsia="en-US"/>
        </w:rPr>
      </w:pPr>
      <w:r w:rsidRPr="00B97031">
        <w:rPr>
          <w:rFonts w:ascii="Times New Roman" w:eastAsiaTheme="minorHAnsi" w:hAnsi="Times New Roman"/>
          <w:b w:val="0"/>
          <w:bCs/>
          <w:szCs w:val="28"/>
          <w:lang w:eastAsia="en-US"/>
        </w:rPr>
        <w:t>принято решение о включении в реестр сведений о месте (площадке) накопления ТКО по адресу: ___________________________________________собственнику места (площадки) накопления твердых коммунальных отходов: ___________________, в лице заявителя: ____________________, действующего на основании: _______________________________________________________, на основании_________________________________________________________.</w:t>
      </w:r>
    </w:p>
    <w:p w14:paraId="1764C622" w14:textId="77777777" w:rsidR="00B97031" w:rsidRPr="00B97031" w:rsidRDefault="00B97031" w:rsidP="00B97031">
      <w:pPr>
        <w:pStyle w:val="1"/>
        <w:keepNext w:val="0"/>
        <w:autoSpaceDE w:val="0"/>
        <w:autoSpaceDN w:val="0"/>
        <w:adjustRightInd w:val="0"/>
        <w:rPr>
          <w:rFonts w:ascii="Times New Roman" w:eastAsiaTheme="minorHAnsi" w:hAnsi="Times New Roman"/>
          <w:b w:val="0"/>
          <w:bCs/>
          <w:sz w:val="20"/>
          <w:lang w:eastAsia="en-US"/>
        </w:rPr>
      </w:pPr>
      <w:r w:rsidRPr="00B97031">
        <w:rPr>
          <w:rFonts w:ascii="Times New Roman" w:eastAsiaTheme="minorHAnsi" w:hAnsi="Times New Roman"/>
          <w:b w:val="0"/>
          <w:bCs/>
          <w:sz w:val="20"/>
          <w:lang w:eastAsia="en-US"/>
        </w:rPr>
        <w:t>(указать обстоятельства, послужившие основанием для отказа)</w:t>
      </w:r>
    </w:p>
    <w:p w14:paraId="1011B675" w14:textId="77777777" w:rsidR="00B97031" w:rsidRPr="00B97031" w:rsidRDefault="00B97031" w:rsidP="00B97031">
      <w:pPr>
        <w:pStyle w:val="1"/>
        <w:keepNext w:val="0"/>
        <w:autoSpaceDE w:val="0"/>
        <w:autoSpaceDN w:val="0"/>
        <w:adjustRightInd w:val="0"/>
        <w:jc w:val="both"/>
        <w:rPr>
          <w:rFonts w:ascii="Times New Roman" w:eastAsiaTheme="minorHAnsi" w:hAnsi="Times New Roman"/>
          <w:b w:val="0"/>
          <w:bCs/>
          <w:szCs w:val="28"/>
          <w:lang w:eastAsia="en-US"/>
        </w:rPr>
      </w:pPr>
      <w:r w:rsidRPr="00B97031">
        <w:rPr>
          <w:rFonts w:ascii="Times New Roman" w:eastAsiaTheme="minorHAnsi" w:hAnsi="Times New Roman"/>
          <w:b w:val="0"/>
          <w:bCs/>
          <w:szCs w:val="28"/>
          <w:lang w:eastAsia="en-US"/>
        </w:rPr>
        <w:t xml:space="preserve">Собственнику места (площадки) накопления ТКО: следовать представленной схеме размещения места (площадки) накопления твердых коммунальных отходов; содержать и эксплуатировать место (площадку) накопления ТКО </w:t>
      </w:r>
      <w:r w:rsidRPr="00B97031">
        <w:rPr>
          <w:rFonts w:ascii="Times New Roman" w:eastAsiaTheme="minorHAnsi" w:hAnsi="Times New Roman"/>
          <w:b w:val="0"/>
          <w:bCs/>
          <w:szCs w:val="28"/>
          <w:lang w:eastAsia="en-US"/>
        </w:rPr>
        <w:br/>
        <w:t xml:space="preserve">и прилегающую территорию в соответствии с требованиями законодательства Российской Федерации в области санитарно-эпидемиологического благополучия населения.    </w:t>
      </w:r>
    </w:p>
    <w:p w14:paraId="12917183" w14:textId="77777777" w:rsidR="00B97031" w:rsidRPr="00B97031" w:rsidRDefault="00B97031" w:rsidP="00B97031">
      <w:pPr>
        <w:pStyle w:val="1"/>
        <w:keepNext w:val="0"/>
        <w:autoSpaceDE w:val="0"/>
        <w:autoSpaceDN w:val="0"/>
        <w:adjustRightInd w:val="0"/>
        <w:jc w:val="both"/>
        <w:rPr>
          <w:rFonts w:ascii="Times New Roman" w:eastAsiaTheme="minorHAnsi" w:hAnsi="Times New Roman"/>
          <w:b w:val="0"/>
          <w:bCs/>
          <w:szCs w:val="28"/>
          <w:lang w:eastAsia="en-US"/>
        </w:rPr>
      </w:pPr>
      <w:r w:rsidRPr="00B97031">
        <w:rPr>
          <w:rFonts w:ascii="Times New Roman" w:eastAsiaTheme="minorHAnsi" w:hAnsi="Times New Roman"/>
          <w:b w:val="0"/>
          <w:bCs/>
          <w:szCs w:val="28"/>
          <w:lang w:eastAsia="en-US"/>
        </w:rPr>
        <w:t>_____________________       ____________      _________________</w:t>
      </w:r>
    </w:p>
    <w:p w14:paraId="70BC5B3F" w14:textId="77777777" w:rsidR="00B97031" w:rsidRPr="00B97031" w:rsidRDefault="00B97031" w:rsidP="00B97031">
      <w:pPr>
        <w:pStyle w:val="1"/>
        <w:keepNext w:val="0"/>
        <w:autoSpaceDE w:val="0"/>
        <w:autoSpaceDN w:val="0"/>
        <w:adjustRightInd w:val="0"/>
        <w:jc w:val="both"/>
        <w:rPr>
          <w:rFonts w:ascii="Times New Roman" w:eastAsiaTheme="minorHAnsi" w:hAnsi="Times New Roman"/>
          <w:b w:val="0"/>
          <w:bCs/>
          <w:sz w:val="20"/>
          <w:lang w:eastAsia="en-US"/>
        </w:rPr>
      </w:pPr>
      <w:r w:rsidRPr="00B97031">
        <w:rPr>
          <w:rFonts w:ascii="Times New Roman" w:eastAsiaTheme="minorHAnsi" w:hAnsi="Times New Roman"/>
          <w:b w:val="0"/>
          <w:bCs/>
          <w:sz w:val="20"/>
          <w:lang w:eastAsia="en-US"/>
        </w:rPr>
        <w:t xml:space="preserve">              (</w:t>
      </w:r>
      <w:proofErr w:type="gramStart"/>
      <w:r w:rsidRPr="00B97031">
        <w:rPr>
          <w:rFonts w:ascii="Times New Roman" w:eastAsiaTheme="minorHAnsi" w:hAnsi="Times New Roman"/>
          <w:b w:val="0"/>
          <w:bCs/>
          <w:sz w:val="20"/>
          <w:lang w:eastAsia="en-US"/>
        </w:rPr>
        <w:t>должность)</w:t>
      </w:r>
      <w:r w:rsidRPr="00B97031">
        <w:rPr>
          <w:rFonts w:ascii="Times New Roman" w:eastAsiaTheme="minorHAnsi" w:hAnsi="Times New Roman"/>
          <w:b w:val="0"/>
          <w:bCs/>
          <w:szCs w:val="28"/>
          <w:lang w:eastAsia="en-US"/>
        </w:rPr>
        <w:t xml:space="preserve">   </w:t>
      </w:r>
      <w:proofErr w:type="gramEnd"/>
      <w:r w:rsidRPr="00B97031">
        <w:rPr>
          <w:rFonts w:ascii="Times New Roman" w:eastAsiaTheme="minorHAnsi" w:hAnsi="Times New Roman"/>
          <w:b w:val="0"/>
          <w:bCs/>
          <w:szCs w:val="28"/>
          <w:lang w:eastAsia="en-US"/>
        </w:rPr>
        <w:t xml:space="preserve">                        </w:t>
      </w:r>
      <w:proofErr w:type="gramStart"/>
      <w:r w:rsidRPr="00B97031">
        <w:rPr>
          <w:rFonts w:ascii="Times New Roman" w:eastAsiaTheme="minorHAnsi" w:hAnsi="Times New Roman"/>
          <w:b w:val="0"/>
          <w:bCs/>
          <w:szCs w:val="28"/>
          <w:lang w:eastAsia="en-US"/>
        </w:rPr>
        <w:t xml:space="preserve">   </w:t>
      </w:r>
      <w:r w:rsidRPr="00B97031">
        <w:rPr>
          <w:rFonts w:ascii="Times New Roman" w:eastAsiaTheme="minorHAnsi" w:hAnsi="Times New Roman"/>
          <w:b w:val="0"/>
          <w:bCs/>
          <w:sz w:val="20"/>
          <w:lang w:eastAsia="en-US"/>
        </w:rPr>
        <w:t>(подпись)</w:t>
      </w:r>
      <w:r w:rsidRPr="00B97031">
        <w:rPr>
          <w:rFonts w:ascii="Times New Roman" w:eastAsiaTheme="minorHAnsi" w:hAnsi="Times New Roman"/>
          <w:b w:val="0"/>
          <w:bCs/>
          <w:szCs w:val="28"/>
          <w:lang w:eastAsia="en-US"/>
        </w:rPr>
        <w:t xml:space="preserve">   </w:t>
      </w:r>
      <w:proofErr w:type="gramEnd"/>
      <w:r w:rsidRPr="00B97031">
        <w:rPr>
          <w:rFonts w:ascii="Times New Roman" w:eastAsiaTheme="minorHAnsi" w:hAnsi="Times New Roman"/>
          <w:b w:val="0"/>
          <w:bCs/>
          <w:szCs w:val="28"/>
          <w:lang w:eastAsia="en-US"/>
        </w:rPr>
        <w:t xml:space="preserve">                   </w:t>
      </w:r>
      <w:proofErr w:type="gramStart"/>
      <w:r w:rsidRPr="00B97031">
        <w:rPr>
          <w:rFonts w:ascii="Times New Roman" w:eastAsiaTheme="minorHAnsi" w:hAnsi="Times New Roman"/>
          <w:b w:val="0"/>
          <w:bCs/>
          <w:szCs w:val="28"/>
          <w:lang w:eastAsia="en-US"/>
        </w:rPr>
        <w:t xml:space="preserve">   </w:t>
      </w:r>
      <w:r w:rsidRPr="00B97031">
        <w:rPr>
          <w:rFonts w:ascii="Times New Roman" w:eastAsiaTheme="minorHAnsi" w:hAnsi="Times New Roman"/>
          <w:b w:val="0"/>
          <w:bCs/>
          <w:sz w:val="20"/>
          <w:lang w:eastAsia="en-US"/>
        </w:rPr>
        <w:t>(</w:t>
      </w:r>
      <w:proofErr w:type="gramEnd"/>
      <w:r w:rsidRPr="00B97031">
        <w:rPr>
          <w:rFonts w:ascii="Times New Roman" w:eastAsiaTheme="minorHAnsi" w:hAnsi="Times New Roman"/>
          <w:b w:val="0"/>
          <w:bCs/>
          <w:sz w:val="20"/>
          <w:lang w:eastAsia="en-US"/>
        </w:rPr>
        <w:t>Ф.И.О)</w:t>
      </w:r>
    </w:p>
    <w:p w14:paraId="6D110C40" w14:textId="3A3AEA82" w:rsidR="00D65435" w:rsidRPr="00B97031" w:rsidRDefault="00B97031" w:rsidP="00B97031">
      <w:pPr>
        <w:pStyle w:val="1"/>
        <w:keepNext w:val="0"/>
        <w:autoSpaceDE w:val="0"/>
        <w:autoSpaceDN w:val="0"/>
        <w:adjustRightInd w:val="0"/>
        <w:jc w:val="both"/>
        <w:rPr>
          <w:rFonts w:ascii="Times New Roman" w:hAnsi="Times New Roman"/>
          <w:szCs w:val="28"/>
        </w:rPr>
      </w:pPr>
      <w:r w:rsidRPr="00B97031">
        <w:rPr>
          <w:rFonts w:ascii="Times New Roman" w:eastAsiaTheme="minorHAnsi" w:hAnsi="Times New Roman"/>
          <w:b w:val="0"/>
          <w:bCs/>
          <w:szCs w:val="28"/>
          <w:lang w:eastAsia="en-US"/>
        </w:rPr>
        <w:t>МП</w:t>
      </w:r>
    </w:p>
    <w:sectPr w:rsidR="00D65435" w:rsidRPr="00B97031" w:rsidSect="00B97031">
      <w:headerReference w:type="default" r:id="rId19"/>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E2637" w14:textId="77777777" w:rsidR="00204811" w:rsidRDefault="00204811">
      <w:pPr>
        <w:spacing w:after="0" w:line="240" w:lineRule="auto"/>
      </w:pPr>
      <w:r>
        <w:separator/>
      </w:r>
    </w:p>
  </w:endnote>
  <w:endnote w:type="continuationSeparator" w:id="0">
    <w:p w14:paraId="3F6A2601" w14:textId="77777777" w:rsidR="00204811" w:rsidRDefault="00204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C88EA" w14:textId="77777777" w:rsidR="00204811" w:rsidRDefault="00204811">
      <w:pPr>
        <w:spacing w:after="0" w:line="240" w:lineRule="auto"/>
      </w:pPr>
      <w:r>
        <w:separator/>
      </w:r>
    </w:p>
  </w:footnote>
  <w:footnote w:type="continuationSeparator" w:id="0">
    <w:p w14:paraId="0EC9D4FA" w14:textId="77777777" w:rsidR="00204811" w:rsidRDefault="00204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51D2" w14:textId="5EFCF889" w:rsidR="00B97031" w:rsidRPr="00B97031" w:rsidRDefault="00B97031" w:rsidP="00B97031">
    <w:pPr>
      <w:pStyle w:val="a7"/>
      <w:jc w:val="right"/>
      <w:rPr>
        <w:rFonts w:ascii="Times New Roman" w:hAnsi="Times New Roman" w:cs="Times New Roman"/>
      </w:rPr>
    </w:pPr>
    <w:r w:rsidRPr="00B97031">
      <w:rPr>
        <w:rFonts w:ascii="Times New Roman" w:hAnsi="Times New Roman" w:cs="Times New Roman"/>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444"/>
    <w:multiLevelType w:val="hybridMultilevel"/>
    <w:tmpl w:val="BC8E4AA8"/>
    <w:lvl w:ilvl="0" w:tplc="BE30EB1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0EC143C"/>
    <w:multiLevelType w:val="hybridMultilevel"/>
    <w:tmpl w:val="A0904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0F3E6737"/>
    <w:multiLevelType w:val="multilevel"/>
    <w:tmpl w:val="CF80FF30"/>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9"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0D27476"/>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12"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3B04DD0"/>
    <w:multiLevelType w:val="hybridMultilevel"/>
    <w:tmpl w:val="C8EEE3DC"/>
    <w:lvl w:ilvl="0" w:tplc="19D8EE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CE32E3"/>
    <w:multiLevelType w:val="multilevel"/>
    <w:tmpl w:val="EAD8E1B8"/>
    <w:lvl w:ilvl="0">
      <w:start w:val="1"/>
      <w:numFmt w:val="decimal"/>
      <w:lvlText w:val="%1."/>
      <w:lvlJc w:val="left"/>
      <w:pPr>
        <w:ind w:left="1425" w:hanging="360"/>
      </w:pPr>
      <w:rPr>
        <w:rFonts w:hint="default"/>
      </w:rPr>
    </w:lvl>
    <w:lvl w:ilvl="1">
      <w:start w:val="1"/>
      <w:numFmt w:val="decimal"/>
      <w:isLgl/>
      <w:lvlText w:val="%1.%2"/>
      <w:lvlJc w:val="left"/>
      <w:pPr>
        <w:ind w:left="1485" w:hanging="42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505" w:hanging="144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865" w:hanging="1800"/>
      </w:pPr>
      <w:rPr>
        <w:rFonts w:hint="default"/>
      </w:rPr>
    </w:lvl>
    <w:lvl w:ilvl="8">
      <w:start w:val="1"/>
      <w:numFmt w:val="decimal"/>
      <w:isLgl/>
      <w:lvlText w:val="%1.%2.%3.%4.%5.%6.%7.%8.%9"/>
      <w:lvlJc w:val="left"/>
      <w:pPr>
        <w:ind w:left="3225" w:hanging="2160"/>
      </w:pPr>
      <w:rPr>
        <w:rFonts w:hint="default"/>
      </w:rPr>
    </w:lvl>
  </w:abstractNum>
  <w:abstractNum w:abstractNumId="23" w15:restartNumberingAfterBreak="0">
    <w:nsid w:val="257B0709"/>
    <w:multiLevelType w:val="hybridMultilevel"/>
    <w:tmpl w:val="2452D5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15:restartNumberingAfterBreak="0">
    <w:nsid w:val="2AFA6FB6"/>
    <w:multiLevelType w:val="hybridMultilevel"/>
    <w:tmpl w:val="EF2873E6"/>
    <w:lvl w:ilvl="0" w:tplc="84D08F9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9"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B474E96"/>
    <w:multiLevelType w:val="hybridMultilevel"/>
    <w:tmpl w:val="14F44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BBF5F12"/>
    <w:multiLevelType w:val="hybridMultilevel"/>
    <w:tmpl w:val="00E82DAE"/>
    <w:lvl w:ilvl="0" w:tplc="479222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44215F17"/>
    <w:multiLevelType w:val="hybridMultilevel"/>
    <w:tmpl w:val="A4C6DF26"/>
    <w:lvl w:ilvl="0" w:tplc="38B029EC">
      <w:start w:val="1"/>
      <w:numFmt w:val="decimal"/>
      <w:lvlText w:val="%1."/>
      <w:lvlJc w:val="left"/>
      <w:pPr>
        <w:ind w:left="1080" w:hanging="360"/>
      </w:pPr>
      <w:rPr>
        <w:rFonts w:ascii="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BBE0624"/>
    <w:multiLevelType w:val="hybridMultilevel"/>
    <w:tmpl w:val="5E22A086"/>
    <w:lvl w:ilvl="0" w:tplc="04190011">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7" w15:restartNumberingAfterBreak="0">
    <w:nsid w:val="4CF06B08"/>
    <w:multiLevelType w:val="hybridMultilevel"/>
    <w:tmpl w:val="41863B84"/>
    <w:lvl w:ilvl="0" w:tplc="BCC092D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7E9537A"/>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58B313D5"/>
    <w:multiLevelType w:val="hybridMultilevel"/>
    <w:tmpl w:val="1BC00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8" w15:restartNumberingAfterBreak="0">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0"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2"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72783DED"/>
    <w:multiLevelType w:val="multilevel"/>
    <w:tmpl w:val="EAD8E1B8"/>
    <w:lvl w:ilvl="0">
      <w:start w:val="1"/>
      <w:numFmt w:val="decimal"/>
      <w:lvlText w:val="%1."/>
      <w:lvlJc w:val="left"/>
      <w:pPr>
        <w:ind w:left="1425" w:hanging="360"/>
      </w:pPr>
      <w:rPr>
        <w:rFonts w:hint="default"/>
      </w:rPr>
    </w:lvl>
    <w:lvl w:ilvl="1">
      <w:start w:val="1"/>
      <w:numFmt w:val="decimal"/>
      <w:isLgl/>
      <w:lvlText w:val="%1.%2"/>
      <w:lvlJc w:val="left"/>
      <w:pPr>
        <w:ind w:left="1485" w:hanging="42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505" w:hanging="144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865" w:hanging="1800"/>
      </w:pPr>
      <w:rPr>
        <w:rFonts w:hint="default"/>
      </w:rPr>
    </w:lvl>
    <w:lvl w:ilvl="8">
      <w:start w:val="1"/>
      <w:numFmt w:val="decimal"/>
      <w:isLgl/>
      <w:lvlText w:val="%1.%2.%3.%4.%5.%6.%7.%8.%9"/>
      <w:lvlJc w:val="left"/>
      <w:pPr>
        <w:ind w:left="3225" w:hanging="2160"/>
      </w:pPr>
      <w:rPr>
        <w:rFonts w:hint="default"/>
      </w:rPr>
    </w:lvl>
  </w:abstractNum>
  <w:abstractNum w:abstractNumId="70"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16cid:durableId="55402288">
    <w:abstractNumId w:val="42"/>
  </w:num>
  <w:num w:numId="2" w16cid:durableId="2132043639">
    <w:abstractNumId w:val="32"/>
  </w:num>
  <w:num w:numId="3" w16cid:durableId="2121105078">
    <w:abstractNumId w:val="33"/>
  </w:num>
  <w:num w:numId="4" w16cid:durableId="479736212">
    <w:abstractNumId w:val="6"/>
  </w:num>
  <w:num w:numId="5" w16cid:durableId="1433553627">
    <w:abstractNumId w:val="26"/>
  </w:num>
  <w:num w:numId="6" w16cid:durableId="1634362518">
    <w:abstractNumId w:val="12"/>
  </w:num>
  <w:num w:numId="7" w16cid:durableId="50887222">
    <w:abstractNumId w:val="44"/>
  </w:num>
  <w:num w:numId="8" w16cid:durableId="1464999360">
    <w:abstractNumId w:val="9"/>
  </w:num>
  <w:num w:numId="9" w16cid:durableId="562108225">
    <w:abstractNumId w:val="29"/>
  </w:num>
  <w:num w:numId="10" w16cid:durableId="946699567">
    <w:abstractNumId w:val="48"/>
  </w:num>
  <w:num w:numId="11" w16cid:durableId="181554916">
    <w:abstractNumId w:val="62"/>
  </w:num>
  <w:num w:numId="12" w16cid:durableId="1854801736">
    <w:abstractNumId w:val="17"/>
  </w:num>
  <w:num w:numId="13" w16cid:durableId="1530222105">
    <w:abstractNumId w:val="71"/>
  </w:num>
  <w:num w:numId="14" w16cid:durableId="828179607">
    <w:abstractNumId w:val="64"/>
  </w:num>
  <w:num w:numId="15" w16cid:durableId="1675066974">
    <w:abstractNumId w:val="18"/>
  </w:num>
  <w:num w:numId="16" w16cid:durableId="1885756307">
    <w:abstractNumId w:val="40"/>
  </w:num>
  <w:num w:numId="17" w16cid:durableId="2088265346">
    <w:abstractNumId w:val="19"/>
  </w:num>
  <w:num w:numId="18" w16cid:durableId="2131195781">
    <w:abstractNumId w:val="31"/>
  </w:num>
  <w:num w:numId="19" w16cid:durableId="1838419963">
    <w:abstractNumId w:val="65"/>
  </w:num>
  <w:num w:numId="20" w16cid:durableId="1532717785">
    <w:abstractNumId w:val="55"/>
  </w:num>
  <w:num w:numId="21" w16cid:durableId="1440638462">
    <w:abstractNumId w:val="41"/>
  </w:num>
  <w:num w:numId="22" w16cid:durableId="11558029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8394563">
    <w:abstractNumId w:val="57"/>
  </w:num>
  <w:num w:numId="24" w16cid:durableId="359866233">
    <w:abstractNumId w:val="4"/>
  </w:num>
  <w:num w:numId="25" w16cid:durableId="1387408290">
    <w:abstractNumId w:val="11"/>
  </w:num>
  <w:num w:numId="26" w16cid:durableId="427969571">
    <w:abstractNumId w:val="36"/>
  </w:num>
  <w:num w:numId="27" w16cid:durableId="1738823699">
    <w:abstractNumId w:val="21"/>
  </w:num>
  <w:num w:numId="28" w16cid:durableId="54864601">
    <w:abstractNumId w:val="46"/>
  </w:num>
  <w:num w:numId="29" w16cid:durableId="1117602238">
    <w:abstractNumId w:val="50"/>
  </w:num>
  <w:num w:numId="30" w16cid:durableId="2044209064">
    <w:abstractNumId w:val="10"/>
  </w:num>
  <w:num w:numId="31" w16cid:durableId="1421215966">
    <w:abstractNumId w:val="69"/>
  </w:num>
  <w:num w:numId="32" w16cid:durableId="1438020444">
    <w:abstractNumId w:val="22"/>
  </w:num>
  <w:num w:numId="33" w16cid:durableId="739059621">
    <w:abstractNumId w:val="3"/>
  </w:num>
  <w:num w:numId="34" w16cid:durableId="2077509482">
    <w:abstractNumId w:val="8"/>
  </w:num>
  <w:num w:numId="35" w16cid:durableId="472454280">
    <w:abstractNumId w:val="47"/>
  </w:num>
  <w:num w:numId="36" w16cid:durableId="1051342512">
    <w:abstractNumId w:val="7"/>
  </w:num>
  <w:num w:numId="37" w16cid:durableId="223106268">
    <w:abstractNumId w:val="24"/>
  </w:num>
  <w:num w:numId="38" w16cid:durableId="414935258">
    <w:abstractNumId w:val="54"/>
  </w:num>
  <w:num w:numId="39" w16cid:durableId="1676107628">
    <w:abstractNumId w:val="13"/>
  </w:num>
  <w:num w:numId="40" w16cid:durableId="103963224">
    <w:abstractNumId w:val="14"/>
  </w:num>
  <w:num w:numId="41" w16cid:durableId="1638755694">
    <w:abstractNumId w:val="72"/>
  </w:num>
  <w:num w:numId="42" w16cid:durableId="238445564">
    <w:abstractNumId w:val="35"/>
  </w:num>
  <w:num w:numId="43" w16cid:durableId="74012026">
    <w:abstractNumId w:val="51"/>
  </w:num>
  <w:num w:numId="44" w16cid:durableId="209196535">
    <w:abstractNumId w:val="68"/>
  </w:num>
  <w:num w:numId="45" w16cid:durableId="1828864795">
    <w:abstractNumId w:val="70"/>
  </w:num>
  <w:num w:numId="46" w16cid:durableId="53352631">
    <w:abstractNumId w:val="30"/>
  </w:num>
  <w:num w:numId="47" w16cid:durableId="524248361">
    <w:abstractNumId w:val="59"/>
  </w:num>
  <w:num w:numId="48" w16cid:durableId="393041696">
    <w:abstractNumId w:val="63"/>
  </w:num>
  <w:num w:numId="49" w16cid:durableId="523174702">
    <w:abstractNumId w:val="2"/>
  </w:num>
  <w:num w:numId="50" w16cid:durableId="1938827790">
    <w:abstractNumId w:val="53"/>
  </w:num>
  <w:num w:numId="51" w16cid:durableId="1599364268">
    <w:abstractNumId w:val="66"/>
  </w:num>
  <w:num w:numId="52" w16cid:durableId="1385369397">
    <w:abstractNumId w:val="61"/>
  </w:num>
  <w:num w:numId="53" w16cid:durableId="1239100926">
    <w:abstractNumId w:val="45"/>
  </w:num>
  <w:num w:numId="54" w16cid:durableId="1710641646">
    <w:abstractNumId w:val="38"/>
  </w:num>
  <w:num w:numId="55" w16cid:durableId="623926745">
    <w:abstractNumId w:val="28"/>
  </w:num>
  <w:num w:numId="56" w16cid:durableId="1009794304">
    <w:abstractNumId w:val="60"/>
  </w:num>
  <w:num w:numId="57" w16cid:durableId="1599294084">
    <w:abstractNumId w:val="49"/>
  </w:num>
  <w:num w:numId="58" w16cid:durableId="1727485467">
    <w:abstractNumId w:val="58"/>
  </w:num>
  <w:num w:numId="59" w16cid:durableId="1723557838">
    <w:abstractNumId w:val="15"/>
  </w:num>
  <w:num w:numId="60" w16cid:durableId="1270045854">
    <w:abstractNumId w:val="16"/>
  </w:num>
  <w:num w:numId="61" w16cid:durableId="437717368">
    <w:abstractNumId w:val="5"/>
  </w:num>
  <w:num w:numId="62" w16cid:durableId="832378719">
    <w:abstractNumId w:val="56"/>
  </w:num>
  <w:num w:numId="63" w16cid:durableId="221715737">
    <w:abstractNumId w:val="67"/>
  </w:num>
  <w:num w:numId="64" w16cid:durableId="1905021563">
    <w:abstractNumId w:val="27"/>
  </w:num>
  <w:num w:numId="65" w16cid:durableId="1326088053">
    <w:abstractNumId w:val="52"/>
  </w:num>
  <w:num w:numId="66" w16cid:durableId="65536297">
    <w:abstractNumId w:val="39"/>
  </w:num>
  <w:num w:numId="67" w16cid:durableId="1430733421">
    <w:abstractNumId w:val="1"/>
  </w:num>
  <w:num w:numId="68" w16cid:durableId="2091417496">
    <w:abstractNumId w:val="34"/>
  </w:num>
  <w:num w:numId="69" w16cid:durableId="53357290">
    <w:abstractNumId w:val="43"/>
  </w:num>
  <w:num w:numId="70" w16cid:durableId="862788272">
    <w:abstractNumId w:val="37"/>
  </w:num>
  <w:num w:numId="71" w16cid:durableId="2058972594">
    <w:abstractNumId w:val="0"/>
  </w:num>
  <w:num w:numId="72" w16cid:durableId="928805292">
    <w:abstractNumId w:val="23"/>
  </w:num>
  <w:num w:numId="73" w16cid:durableId="985743342">
    <w:abstractNumId w:val="20"/>
  </w:num>
  <w:num w:numId="74" w16cid:durableId="9001398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4F"/>
    <w:rsid w:val="000B7A85"/>
    <w:rsid w:val="00204811"/>
    <w:rsid w:val="004B464F"/>
    <w:rsid w:val="004D27BE"/>
    <w:rsid w:val="005577C9"/>
    <w:rsid w:val="00593993"/>
    <w:rsid w:val="009C210D"/>
    <w:rsid w:val="009D6AF2"/>
    <w:rsid w:val="00B97031"/>
    <w:rsid w:val="00D65435"/>
    <w:rsid w:val="00DF26F8"/>
    <w:rsid w:val="00EB22F8"/>
    <w:rsid w:val="00FA33ED"/>
    <w:rsid w:val="00FF6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D175C"/>
  <w15:chartTrackingRefBased/>
  <w15:docId w15:val="{6A53FC11-9340-4596-83F5-22848C81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B97031"/>
    <w:pPr>
      <w:keepNext/>
      <w:spacing w:after="0" w:line="360" w:lineRule="auto"/>
      <w:jc w:val="center"/>
      <w:outlineLvl w:val="0"/>
    </w:pPr>
    <w:rPr>
      <w:rFonts w:ascii="Tahoma" w:eastAsia="Times New Roman" w:hAnsi="Tahoma" w:cs="Times New Roman"/>
      <w:b/>
      <w:sz w:val="28"/>
      <w:szCs w:val="20"/>
      <w:lang w:eastAsia="ru-RU"/>
    </w:rPr>
  </w:style>
  <w:style w:type="paragraph" w:styleId="2">
    <w:name w:val="heading 2"/>
    <w:basedOn w:val="a"/>
    <w:next w:val="a"/>
    <w:link w:val="20"/>
    <w:unhideWhenUsed/>
    <w:qFormat/>
    <w:rsid w:val="00D65435"/>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semiHidden/>
    <w:unhideWhenUsed/>
    <w:qFormat/>
    <w:rsid w:val="00B97031"/>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5435"/>
    <w:rPr>
      <w:color w:val="0563C1" w:themeColor="hyperlink"/>
      <w:u w:val="single"/>
    </w:rPr>
  </w:style>
  <w:style w:type="character" w:styleId="a4">
    <w:name w:val="Unresolved Mention"/>
    <w:basedOn w:val="a0"/>
    <w:uiPriority w:val="99"/>
    <w:semiHidden/>
    <w:unhideWhenUsed/>
    <w:rsid w:val="00D65435"/>
    <w:rPr>
      <w:color w:val="605E5C"/>
      <w:shd w:val="clear" w:color="auto" w:fill="E1DFDD"/>
    </w:rPr>
  </w:style>
  <w:style w:type="character" w:customStyle="1" w:styleId="20">
    <w:name w:val="Заголовок 2 Знак"/>
    <w:basedOn w:val="a0"/>
    <w:link w:val="2"/>
    <w:rsid w:val="00D65435"/>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unhideWhenUsed/>
    <w:rsid w:val="00D65435"/>
  </w:style>
  <w:style w:type="paragraph" w:customStyle="1" w:styleId="ConsPlusNonformat">
    <w:name w:val="ConsPlusNonformat"/>
    <w:uiPriority w:val="99"/>
    <w:rsid w:val="00D6543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D6543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D65435"/>
    <w:pPr>
      <w:widowControl w:val="0"/>
      <w:autoSpaceDE w:val="0"/>
      <w:autoSpaceDN w:val="0"/>
      <w:adjustRightInd w:val="0"/>
      <w:spacing w:after="0" w:line="240" w:lineRule="auto"/>
    </w:pPr>
    <w:rPr>
      <w:rFonts w:ascii="Calibri" w:eastAsiaTheme="minorEastAsia" w:hAnsi="Calibri" w:cs="Calibri"/>
      <w:lang w:eastAsia="ru-RU"/>
    </w:rPr>
  </w:style>
  <w:style w:type="paragraph" w:styleId="a5">
    <w:name w:val="Balloon Text"/>
    <w:basedOn w:val="a"/>
    <w:link w:val="a6"/>
    <w:semiHidden/>
    <w:unhideWhenUsed/>
    <w:rsid w:val="00D65435"/>
    <w:pPr>
      <w:spacing w:after="0" w:line="240" w:lineRule="auto"/>
    </w:pPr>
    <w:rPr>
      <w:rFonts w:ascii="Tahoma" w:eastAsiaTheme="minorEastAsia" w:hAnsi="Tahoma" w:cs="Tahoma"/>
      <w:sz w:val="16"/>
      <w:szCs w:val="16"/>
      <w:lang w:eastAsia="ru-RU"/>
    </w:rPr>
  </w:style>
  <w:style w:type="character" w:customStyle="1" w:styleId="a6">
    <w:name w:val="Текст выноски Знак"/>
    <w:basedOn w:val="a0"/>
    <w:link w:val="a5"/>
    <w:semiHidden/>
    <w:rsid w:val="00D65435"/>
    <w:rPr>
      <w:rFonts w:ascii="Tahoma" w:eastAsiaTheme="minorEastAsia" w:hAnsi="Tahoma" w:cs="Tahoma"/>
      <w:sz w:val="16"/>
      <w:szCs w:val="16"/>
      <w:lang w:eastAsia="ru-RU"/>
    </w:rPr>
  </w:style>
  <w:style w:type="paragraph" w:customStyle="1" w:styleId="ConsPlusTitle">
    <w:name w:val="ConsPlusTitle"/>
    <w:rsid w:val="00D6543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7">
    <w:name w:val="header"/>
    <w:basedOn w:val="a"/>
    <w:link w:val="a8"/>
    <w:uiPriority w:val="99"/>
    <w:unhideWhenUsed/>
    <w:rsid w:val="00D65435"/>
    <w:pPr>
      <w:tabs>
        <w:tab w:val="center" w:pos="4677"/>
        <w:tab w:val="right" w:pos="9355"/>
      </w:tabs>
      <w:spacing w:after="0" w:line="240" w:lineRule="auto"/>
    </w:pPr>
    <w:rPr>
      <w:rFonts w:eastAsiaTheme="minorEastAsia"/>
      <w:lang w:eastAsia="ru-RU"/>
    </w:rPr>
  </w:style>
  <w:style w:type="character" w:customStyle="1" w:styleId="a8">
    <w:name w:val="Верхний колонтитул Знак"/>
    <w:basedOn w:val="a0"/>
    <w:link w:val="a7"/>
    <w:uiPriority w:val="99"/>
    <w:rsid w:val="00D65435"/>
    <w:rPr>
      <w:rFonts w:eastAsiaTheme="minorEastAsia"/>
      <w:lang w:eastAsia="ru-RU"/>
    </w:rPr>
  </w:style>
  <w:style w:type="paragraph" w:styleId="a9">
    <w:name w:val="footer"/>
    <w:basedOn w:val="a"/>
    <w:link w:val="aa"/>
    <w:uiPriority w:val="99"/>
    <w:unhideWhenUsed/>
    <w:rsid w:val="00D65435"/>
    <w:pPr>
      <w:tabs>
        <w:tab w:val="center" w:pos="4677"/>
        <w:tab w:val="right" w:pos="9355"/>
      </w:tabs>
      <w:spacing w:after="0" w:line="240" w:lineRule="auto"/>
    </w:pPr>
    <w:rPr>
      <w:rFonts w:eastAsiaTheme="minorEastAsia"/>
      <w:lang w:eastAsia="ru-RU"/>
    </w:rPr>
  </w:style>
  <w:style w:type="character" w:customStyle="1" w:styleId="aa">
    <w:name w:val="Нижний колонтитул Знак"/>
    <w:basedOn w:val="a0"/>
    <w:link w:val="a9"/>
    <w:uiPriority w:val="99"/>
    <w:rsid w:val="00D65435"/>
    <w:rPr>
      <w:rFonts w:eastAsiaTheme="minorEastAsia"/>
      <w:lang w:eastAsia="ru-RU"/>
    </w:rPr>
  </w:style>
  <w:style w:type="paragraph" w:styleId="ab">
    <w:name w:val="Normal (Web)"/>
    <w:basedOn w:val="a"/>
    <w:unhideWhenUsed/>
    <w:rsid w:val="00D654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qFormat/>
    <w:rsid w:val="00D65435"/>
    <w:pPr>
      <w:spacing w:after="200" w:line="276" w:lineRule="auto"/>
      <w:ind w:left="720"/>
    </w:pPr>
    <w:rPr>
      <w:rFonts w:ascii="Calibri" w:eastAsia="Calibri" w:hAnsi="Calibri" w:cs="Calibri"/>
      <w:lang w:eastAsia="ru-RU"/>
    </w:rPr>
  </w:style>
  <w:style w:type="character" w:styleId="ad">
    <w:name w:val="Strong"/>
    <w:basedOn w:val="a0"/>
    <w:qFormat/>
    <w:rsid w:val="00D65435"/>
    <w:rPr>
      <w:b/>
      <w:bCs/>
    </w:rPr>
  </w:style>
  <w:style w:type="character" w:styleId="ae">
    <w:name w:val="annotation reference"/>
    <w:basedOn w:val="a0"/>
    <w:unhideWhenUsed/>
    <w:rsid w:val="00D65435"/>
    <w:rPr>
      <w:sz w:val="16"/>
      <w:szCs w:val="16"/>
    </w:rPr>
  </w:style>
  <w:style w:type="paragraph" w:styleId="af">
    <w:name w:val="annotation text"/>
    <w:basedOn w:val="a"/>
    <w:link w:val="af0"/>
    <w:uiPriority w:val="99"/>
    <w:unhideWhenUsed/>
    <w:rsid w:val="00D65435"/>
    <w:pPr>
      <w:spacing w:after="200" w:line="240" w:lineRule="auto"/>
    </w:pPr>
    <w:rPr>
      <w:rFonts w:eastAsiaTheme="minorEastAsia"/>
      <w:sz w:val="20"/>
      <w:szCs w:val="20"/>
      <w:lang w:eastAsia="ru-RU"/>
    </w:rPr>
  </w:style>
  <w:style w:type="character" w:customStyle="1" w:styleId="af0">
    <w:name w:val="Текст примечания Знак"/>
    <w:basedOn w:val="a0"/>
    <w:link w:val="af"/>
    <w:uiPriority w:val="99"/>
    <w:rsid w:val="00D65435"/>
    <w:rPr>
      <w:rFonts w:eastAsiaTheme="minorEastAsia"/>
      <w:sz w:val="20"/>
      <w:szCs w:val="20"/>
      <w:lang w:eastAsia="ru-RU"/>
    </w:rPr>
  </w:style>
  <w:style w:type="paragraph" w:styleId="af1">
    <w:name w:val="annotation subject"/>
    <w:basedOn w:val="af"/>
    <w:next w:val="af"/>
    <w:link w:val="af2"/>
    <w:unhideWhenUsed/>
    <w:rsid w:val="00D65435"/>
    <w:rPr>
      <w:b/>
      <w:bCs/>
    </w:rPr>
  </w:style>
  <w:style w:type="character" w:customStyle="1" w:styleId="af2">
    <w:name w:val="Тема примечания Знак"/>
    <w:basedOn w:val="af0"/>
    <w:link w:val="af1"/>
    <w:rsid w:val="00D65435"/>
    <w:rPr>
      <w:rFonts w:eastAsiaTheme="minorEastAsia"/>
      <w:b/>
      <w:bCs/>
      <w:sz w:val="20"/>
      <w:szCs w:val="20"/>
      <w:lang w:eastAsia="ru-RU"/>
    </w:rPr>
  </w:style>
  <w:style w:type="paragraph" w:styleId="af3">
    <w:name w:val="Title"/>
    <w:basedOn w:val="a"/>
    <w:link w:val="af4"/>
    <w:qFormat/>
    <w:rsid w:val="00D65435"/>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4">
    <w:name w:val="Заголовок Знак"/>
    <w:basedOn w:val="a0"/>
    <w:link w:val="af3"/>
    <w:rsid w:val="00D65435"/>
    <w:rPr>
      <w:rFonts w:ascii="Times New Roman" w:eastAsia="Times New Roman" w:hAnsi="Times New Roman" w:cs="Times New Roman"/>
      <w:sz w:val="28"/>
      <w:szCs w:val="24"/>
      <w:lang w:val="x-none" w:eastAsia="x-none"/>
    </w:rPr>
  </w:style>
  <w:style w:type="paragraph" w:customStyle="1" w:styleId="af5">
    <w:name w:val="Название проектного документа"/>
    <w:basedOn w:val="a"/>
    <w:rsid w:val="00D65435"/>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unhideWhenUsed/>
    <w:rsid w:val="00D65435"/>
    <w:pPr>
      <w:spacing w:after="0" w:line="240" w:lineRule="auto"/>
    </w:pPr>
    <w:rPr>
      <w:sz w:val="20"/>
      <w:szCs w:val="20"/>
    </w:rPr>
  </w:style>
  <w:style w:type="character" w:customStyle="1" w:styleId="af7">
    <w:name w:val="Текст сноски Знак"/>
    <w:basedOn w:val="a0"/>
    <w:link w:val="af6"/>
    <w:uiPriority w:val="99"/>
    <w:rsid w:val="00D65435"/>
    <w:rPr>
      <w:sz w:val="20"/>
      <w:szCs w:val="20"/>
    </w:rPr>
  </w:style>
  <w:style w:type="character" w:styleId="af8">
    <w:name w:val="footnote reference"/>
    <w:basedOn w:val="a0"/>
    <w:uiPriority w:val="99"/>
    <w:unhideWhenUsed/>
    <w:rsid w:val="00D65435"/>
    <w:rPr>
      <w:vertAlign w:val="superscript"/>
    </w:rPr>
  </w:style>
  <w:style w:type="character" w:customStyle="1" w:styleId="21">
    <w:name w:val="Основной текст (2)_"/>
    <w:basedOn w:val="a0"/>
    <w:link w:val="22"/>
    <w:rsid w:val="00D65435"/>
    <w:rPr>
      <w:rFonts w:ascii="Times New Roman" w:eastAsia="Times New Roman" w:hAnsi="Times New Roman" w:cs="Times New Roman"/>
      <w:sz w:val="26"/>
      <w:szCs w:val="26"/>
    </w:rPr>
  </w:style>
  <w:style w:type="character" w:customStyle="1" w:styleId="4">
    <w:name w:val="Основной текст (4)_"/>
    <w:basedOn w:val="a0"/>
    <w:link w:val="40"/>
    <w:rsid w:val="00D65435"/>
    <w:rPr>
      <w:rFonts w:ascii="Times New Roman" w:eastAsia="Times New Roman" w:hAnsi="Times New Roman" w:cs="Times New Roman"/>
      <w:color w:val="0066CC"/>
      <w:sz w:val="18"/>
      <w:szCs w:val="18"/>
    </w:rPr>
  </w:style>
  <w:style w:type="character" w:customStyle="1" w:styleId="31">
    <w:name w:val="Основной текст (3)_"/>
    <w:basedOn w:val="a0"/>
    <w:link w:val="32"/>
    <w:rsid w:val="00D65435"/>
    <w:rPr>
      <w:rFonts w:ascii="Times New Roman" w:eastAsia="Times New Roman" w:hAnsi="Times New Roman" w:cs="Times New Roman"/>
      <w:i/>
      <w:iCs/>
      <w:sz w:val="20"/>
      <w:szCs w:val="20"/>
    </w:rPr>
  </w:style>
  <w:style w:type="paragraph" w:customStyle="1" w:styleId="22">
    <w:name w:val="Основной текст (2)"/>
    <w:basedOn w:val="a"/>
    <w:link w:val="21"/>
    <w:rsid w:val="00D65435"/>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D65435"/>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2">
    <w:name w:val="Основной текст (3)"/>
    <w:basedOn w:val="a"/>
    <w:link w:val="31"/>
    <w:rsid w:val="00D65435"/>
    <w:pPr>
      <w:widowControl w:val="0"/>
      <w:spacing w:after="0" w:line="264" w:lineRule="auto"/>
    </w:pPr>
    <w:rPr>
      <w:rFonts w:ascii="Times New Roman" w:eastAsia="Times New Roman" w:hAnsi="Times New Roman" w:cs="Times New Roman"/>
      <w:i/>
      <w:iCs/>
      <w:sz w:val="20"/>
      <w:szCs w:val="20"/>
    </w:rPr>
  </w:style>
  <w:style w:type="character" w:customStyle="1" w:styleId="af9">
    <w:name w:val="Сноска_"/>
    <w:basedOn w:val="a0"/>
    <w:link w:val="afa"/>
    <w:rsid w:val="00D65435"/>
    <w:rPr>
      <w:rFonts w:ascii="Times New Roman" w:eastAsia="Times New Roman" w:hAnsi="Times New Roman" w:cs="Times New Roman"/>
      <w:sz w:val="20"/>
      <w:szCs w:val="20"/>
    </w:rPr>
  </w:style>
  <w:style w:type="paragraph" w:customStyle="1" w:styleId="afa">
    <w:name w:val="Сноска"/>
    <w:basedOn w:val="a"/>
    <w:link w:val="af9"/>
    <w:rsid w:val="00D65435"/>
    <w:pPr>
      <w:widowControl w:val="0"/>
      <w:spacing w:after="0" w:line="240" w:lineRule="auto"/>
    </w:pPr>
    <w:rPr>
      <w:rFonts w:ascii="Times New Roman" w:eastAsia="Times New Roman" w:hAnsi="Times New Roman" w:cs="Times New Roman"/>
      <w:sz w:val="20"/>
      <w:szCs w:val="20"/>
    </w:rPr>
  </w:style>
  <w:style w:type="character" w:customStyle="1" w:styleId="afb">
    <w:name w:val="Основной текст_"/>
    <w:basedOn w:val="a0"/>
    <w:link w:val="12"/>
    <w:rsid w:val="00D65435"/>
    <w:rPr>
      <w:rFonts w:ascii="Times New Roman" w:eastAsia="Times New Roman" w:hAnsi="Times New Roman" w:cs="Times New Roman"/>
      <w:sz w:val="28"/>
      <w:szCs w:val="28"/>
    </w:rPr>
  </w:style>
  <w:style w:type="paragraph" w:customStyle="1" w:styleId="12">
    <w:name w:val="Основной текст1"/>
    <w:basedOn w:val="a"/>
    <w:link w:val="afb"/>
    <w:rsid w:val="00D65435"/>
    <w:pPr>
      <w:widowControl w:val="0"/>
      <w:spacing w:after="0" w:line="240" w:lineRule="auto"/>
      <w:ind w:firstLine="400"/>
    </w:pPr>
    <w:rPr>
      <w:rFonts w:ascii="Times New Roman" w:eastAsia="Times New Roman" w:hAnsi="Times New Roman" w:cs="Times New Roman"/>
      <w:sz w:val="28"/>
      <w:szCs w:val="28"/>
    </w:rPr>
  </w:style>
  <w:style w:type="character" w:customStyle="1" w:styleId="10">
    <w:name w:val="Заголовок 1 Знак"/>
    <w:basedOn w:val="a0"/>
    <w:link w:val="1"/>
    <w:rsid w:val="00B97031"/>
    <w:rPr>
      <w:rFonts w:ascii="Tahoma" w:eastAsia="Times New Roman" w:hAnsi="Tahoma" w:cs="Times New Roman"/>
      <w:b/>
      <w:sz w:val="28"/>
      <w:szCs w:val="20"/>
      <w:lang w:eastAsia="ru-RU"/>
    </w:rPr>
  </w:style>
  <w:style w:type="character" w:customStyle="1" w:styleId="30">
    <w:name w:val="Заголовок 3 Знак"/>
    <w:basedOn w:val="a0"/>
    <w:link w:val="3"/>
    <w:semiHidden/>
    <w:rsid w:val="00B97031"/>
    <w:rPr>
      <w:rFonts w:ascii="Cambria" w:eastAsia="Times New Roman" w:hAnsi="Cambria" w:cs="Times New Roman"/>
      <w:b/>
      <w:bCs/>
      <w:sz w:val="26"/>
      <w:szCs w:val="26"/>
      <w:lang w:eastAsia="ru-RU"/>
    </w:rPr>
  </w:style>
  <w:style w:type="paragraph" w:styleId="afc">
    <w:name w:val="Body Text"/>
    <w:basedOn w:val="a"/>
    <w:link w:val="afd"/>
    <w:rsid w:val="00B97031"/>
    <w:pPr>
      <w:spacing w:after="0" w:line="240" w:lineRule="auto"/>
      <w:jc w:val="both"/>
    </w:pPr>
    <w:rPr>
      <w:rFonts w:ascii="Times New Roman" w:eastAsia="Times New Roman" w:hAnsi="Times New Roman" w:cs="Times New Roman"/>
      <w:sz w:val="28"/>
      <w:szCs w:val="24"/>
      <w:lang w:eastAsia="ru-RU"/>
    </w:rPr>
  </w:style>
  <w:style w:type="character" w:customStyle="1" w:styleId="afd">
    <w:name w:val="Основной текст Знак"/>
    <w:basedOn w:val="a0"/>
    <w:link w:val="afc"/>
    <w:rsid w:val="00B97031"/>
    <w:rPr>
      <w:rFonts w:ascii="Times New Roman" w:eastAsia="Times New Roman" w:hAnsi="Times New Roman" w:cs="Times New Roman"/>
      <w:sz w:val="28"/>
      <w:szCs w:val="24"/>
      <w:lang w:eastAsia="ru-RU"/>
    </w:rPr>
  </w:style>
  <w:style w:type="character" w:styleId="afe">
    <w:name w:val="page number"/>
    <w:basedOn w:val="a0"/>
    <w:rsid w:val="00B97031"/>
  </w:style>
  <w:style w:type="paragraph" w:customStyle="1" w:styleId="consplusnormal0">
    <w:name w:val="consplusnormal0"/>
    <w:basedOn w:val="a"/>
    <w:rsid w:val="00B97031"/>
    <w:pPr>
      <w:spacing w:before="100" w:after="100" w:line="240" w:lineRule="auto"/>
      <w:ind w:firstLine="120"/>
    </w:pPr>
    <w:rPr>
      <w:rFonts w:ascii="Verdana" w:eastAsia="Times New Roman" w:hAnsi="Verdana" w:cs="Times New Roman"/>
      <w:sz w:val="24"/>
      <w:szCs w:val="24"/>
      <w:lang w:eastAsia="ru-RU"/>
    </w:rPr>
  </w:style>
  <w:style w:type="paragraph" w:customStyle="1" w:styleId="normd">
    <w:name w:val="normd"/>
    <w:basedOn w:val="a"/>
    <w:rsid w:val="00B970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B97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97031"/>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985AB3CF7AF5C7EE8551E5E1E3ECF260FDE446CA40144E0A876F71BE91A802DEFFA9EAAFC9E86C9D2B938223DD16BCB49A31D2E99O8F1N" TargetMode="External"/><Relationship Id="rId18" Type="http://schemas.openxmlformats.org/officeDocument/2006/relationships/hyperlink" Target="consultantplus://offline/ref=9E89AAB0FD1A9BBB11134009C3227FCE53C937EAAAAF9618AB29B9236EFDAC595A33BB26n8E7J"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info@sverdlovo-adm.ru" TargetMode="External"/><Relationship Id="rId12" Type="http://schemas.openxmlformats.org/officeDocument/2006/relationships/hyperlink" Target="consultantplus://offline/ref=F985AB3CF7AF5C7EE8551E5E1E3ECF260FDE446CA40144E0A876F71BE91A802DEFFA9EABF09786C9D2B938223DD16BCB49A31D2E99O8F1N" TargetMode="External"/><Relationship Id="rId17" Type="http://schemas.openxmlformats.org/officeDocument/2006/relationships/hyperlink" Target="consultantplus://offline/ref=9E89AAB0FD1A9BBB11134009C3227FCE53C937EAAAAF9618AB29B9236EFDAC595A33BB2E8En8E7J" TargetMode="External"/><Relationship Id="rId2" Type="http://schemas.openxmlformats.org/officeDocument/2006/relationships/styles" Target="styles.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985AB3CF7AF5C7EE8551E5E1E3ECF260FDE446CA40144E0A876F71BE91A802DEFFA9EA8F9978D9885F6397E788578CB48A31E2E8582872AOEF2N" TargetMode="External"/><Relationship Id="rId5" Type="http://schemas.openxmlformats.org/officeDocument/2006/relationships/footnotes" Target="footnotes.xml"/><Relationship Id="rId15" Type="http://schemas.openxmlformats.org/officeDocument/2006/relationships/hyperlink" Target="consultantplus://offline/ref=E661085ED54F412FA5CA6470B032C1BB0390056F0E46493D44858794BC2CR1L" TargetMode="External"/><Relationship Id="rId10" Type="http://schemas.openxmlformats.org/officeDocument/2006/relationships/hyperlink" Target="consultantplus://offline/ref=F985AB3CF7AF5C7EE8551E5E1E3ECF260FDE446CA40144E0A876F71BE91A802DEFFA9EADFA9CD9CCC7A8602E3DCE74CA57BF1F2CO9FAN"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E661085ED54F412FA5CA6470B032C1BB03910D6B0F4F493D44858794BC2CR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32</Pages>
  <Words>8880</Words>
  <Characters>50620</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Олеговна Афанасовская</dc:creator>
  <cp:keywords/>
  <dc:description/>
  <cp:lastModifiedBy>Елизавета Белехова Сергеевна</cp:lastModifiedBy>
  <cp:revision>5</cp:revision>
  <dcterms:created xsi:type="dcterms:W3CDTF">2025-02-17T06:27:00Z</dcterms:created>
  <dcterms:modified xsi:type="dcterms:W3CDTF">2025-05-05T08:37:00Z</dcterms:modified>
</cp:coreProperties>
</file>